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709" w:rsidRDefault="00D95709" w:rsidP="00D957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Тематическое план занятий (классных часов)</w:t>
      </w:r>
    </w:p>
    <w:p w:rsidR="00D95709" w:rsidRPr="00733E09" w:rsidRDefault="00D95709" w:rsidP="00D957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 w:rsidRPr="00B6370E">
        <w:rPr>
          <w:rFonts w:ascii="Times New Roman" w:hAnsi="Times New Roman" w:cs="Times New Roman"/>
          <w:sz w:val="28"/>
          <w:szCs w:val="28"/>
        </w:rPr>
        <w:t>для учащихся 1–11 класс</w:t>
      </w:r>
      <w:r w:rsidRPr="00B6370E">
        <w:rPr>
          <w:sz w:val="28"/>
          <w:szCs w:val="28"/>
        </w:rPr>
        <w:t>ов</w:t>
      </w:r>
      <w:r w:rsidRPr="00B6370E">
        <w:rPr>
          <w:rFonts w:ascii="Times New Roman" w:hAnsi="Times New Roman" w:cs="Times New Roman"/>
          <w:sz w:val="28"/>
          <w:szCs w:val="28"/>
        </w:rPr>
        <w:t xml:space="preserve"> общеобразовательной школы </w:t>
      </w:r>
      <w:r w:rsidRPr="00B6370E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«Безопасные дороги Кубани»</w:t>
      </w:r>
    </w:p>
    <w:tbl>
      <w:tblPr>
        <w:tblStyle w:val="a6"/>
        <w:tblW w:w="12413" w:type="dxa"/>
        <w:tblLook w:val="04A0" w:firstRow="1" w:lastRow="0" w:firstColumn="1" w:lastColumn="0" w:noHBand="0" w:noVBand="1"/>
      </w:tblPr>
      <w:tblGrid>
        <w:gridCol w:w="933"/>
        <w:gridCol w:w="6008"/>
        <w:gridCol w:w="1203"/>
        <w:gridCol w:w="1423"/>
        <w:gridCol w:w="1423"/>
        <w:gridCol w:w="1423"/>
      </w:tblGrid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Default="00D95709" w:rsidP="00D7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A0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D95709" w:rsidRPr="008F3A09" w:rsidRDefault="00D95709" w:rsidP="00D7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A0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7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423" w:type="dxa"/>
          </w:tcPr>
          <w:p w:rsidR="00D95709" w:rsidRDefault="00D95709" w:rsidP="00D7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8144" w:type="dxa"/>
            <w:gridSpan w:val="3"/>
            <w:vAlign w:val="center"/>
          </w:tcPr>
          <w:p w:rsidR="00D95709" w:rsidRPr="008F3A09" w:rsidRDefault="00D95709" w:rsidP="00D751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8F3A09">
              <w:rPr>
                <w:rFonts w:ascii="Times New Roman" w:hAnsi="Times New Roman" w:cs="Times New Roman"/>
                <w:i/>
                <w:sz w:val="28"/>
                <w:szCs w:val="28"/>
              </w:rPr>
              <w:t>-й класс</w:t>
            </w:r>
          </w:p>
        </w:tc>
        <w:tc>
          <w:tcPr>
            <w:tcW w:w="1423" w:type="dxa"/>
          </w:tcPr>
          <w:p w:rsidR="00D95709" w:rsidRDefault="00D95709" w:rsidP="00D751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7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8" w:type="dxa"/>
          </w:tcPr>
          <w:p w:rsidR="00D95709" w:rsidRPr="006F4EFE" w:rsidRDefault="00D95709" w:rsidP="00D7512F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4EFE">
              <w:rPr>
                <w:rFonts w:ascii="Times New Roman" w:hAnsi="Times New Roman" w:cs="Times New Roman"/>
                <w:sz w:val="28"/>
                <w:szCs w:val="28"/>
              </w:rPr>
              <w:t xml:space="preserve">Для чего нужны ПДД? Моя дорога в школу 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7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7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7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08" w:type="dxa"/>
          </w:tcPr>
          <w:p w:rsidR="00D95709" w:rsidRPr="006F4EFE" w:rsidRDefault="00D95709" w:rsidP="00D7512F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4EFE">
              <w:rPr>
                <w:rFonts w:ascii="Times New Roman" w:hAnsi="Times New Roman" w:cs="Times New Roman"/>
                <w:sz w:val="28"/>
                <w:szCs w:val="28"/>
              </w:rPr>
              <w:t xml:space="preserve">Кто такие пассажиры, пешеходы, водители 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7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7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7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08" w:type="dxa"/>
          </w:tcPr>
          <w:p w:rsidR="00D95709" w:rsidRPr="006F4EFE" w:rsidRDefault="00D95709" w:rsidP="00D7512F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4EF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«Изучаем дорожную разметку»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7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7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7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08" w:type="dxa"/>
          </w:tcPr>
          <w:p w:rsidR="00D95709" w:rsidRPr="006F4EFE" w:rsidRDefault="00D95709" w:rsidP="00D7512F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4EFE">
              <w:rPr>
                <w:rFonts w:ascii="Times New Roman" w:hAnsi="Times New Roman" w:cs="Times New Roman"/>
                <w:sz w:val="28"/>
                <w:szCs w:val="28"/>
              </w:rPr>
              <w:t>Права и обязанности пассажиров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7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7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7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08" w:type="dxa"/>
          </w:tcPr>
          <w:p w:rsidR="00D95709" w:rsidRPr="006F4EFE" w:rsidRDefault="00D95709" w:rsidP="00D7512F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4EFE">
              <w:rPr>
                <w:rFonts w:ascii="Times New Roman" w:hAnsi="Times New Roman" w:cs="Times New Roman"/>
                <w:sz w:val="28"/>
                <w:szCs w:val="28"/>
              </w:rPr>
              <w:t xml:space="preserve">Права и обязанности пешеходов 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7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7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7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08" w:type="dxa"/>
          </w:tcPr>
          <w:p w:rsidR="00D95709" w:rsidRPr="006F4EFE" w:rsidRDefault="00D95709" w:rsidP="00D7512F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4EFE">
              <w:rPr>
                <w:rFonts w:ascii="Times New Roman" w:hAnsi="Times New Roman" w:cs="Times New Roman"/>
                <w:sz w:val="28"/>
                <w:szCs w:val="28"/>
              </w:rPr>
              <w:t xml:space="preserve">Где можно и где нельзя играть 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7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7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7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08" w:type="dxa"/>
          </w:tcPr>
          <w:p w:rsidR="00D95709" w:rsidRPr="006F4EFE" w:rsidRDefault="00D95709" w:rsidP="00D7512F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4EFE">
              <w:rPr>
                <w:rFonts w:ascii="Times New Roman" w:hAnsi="Times New Roman" w:cs="Times New Roman"/>
                <w:sz w:val="28"/>
                <w:szCs w:val="28"/>
              </w:rPr>
              <w:t>Как помочь себе и товарищу при получении травмы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7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7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Default="00D95709" w:rsidP="00D7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08" w:type="dxa"/>
          </w:tcPr>
          <w:p w:rsidR="00D95709" w:rsidRPr="006F4EFE" w:rsidRDefault="00D95709" w:rsidP="00D7512F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4EF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«Переходим улицу с велосипедом, самокатом и др.»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7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7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Default="00D95709" w:rsidP="00D7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75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7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 (игра, путешествие, викторина, мини-проекты и др.)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7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75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8144" w:type="dxa"/>
            <w:gridSpan w:val="3"/>
            <w:vAlign w:val="center"/>
          </w:tcPr>
          <w:p w:rsidR="00D95709" w:rsidRPr="008F3A09" w:rsidRDefault="00D95709" w:rsidP="00D751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8F3A09">
              <w:rPr>
                <w:rFonts w:ascii="Times New Roman" w:hAnsi="Times New Roman" w:cs="Times New Roman"/>
                <w:i/>
                <w:sz w:val="28"/>
                <w:szCs w:val="28"/>
              </w:rPr>
              <w:t>-й класс</w:t>
            </w:r>
          </w:p>
        </w:tc>
        <w:tc>
          <w:tcPr>
            <w:tcW w:w="1423" w:type="dxa"/>
          </w:tcPr>
          <w:p w:rsidR="00D95709" w:rsidRDefault="00D95709" w:rsidP="00D7512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8" w:type="dxa"/>
          </w:tcPr>
          <w:p w:rsidR="00D95709" w:rsidRPr="006F4EFE" w:rsidRDefault="00D95709" w:rsidP="00D95709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4EFE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Что такое безопасность 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08" w:type="dxa"/>
          </w:tcPr>
          <w:p w:rsidR="00D95709" w:rsidRPr="006F4EFE" w:rsidRDefault="00D95709" w:rsidP="00D95709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4EFE">
              <w:rPr>
                <w:rFonts w:ascii="Times New Roman" w:hAnsi="Times New Roman" w:cs="Times New Roman"/>
                <w:sz w:val="28"/>
                <w:szCs w:val="28"/>
              </w:rPr>
              <w:t xml:space="preserve">Где можно переходить проезжую часть 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08" w:type="dxa"/>
          </w:tcPr>
          <w:p w:rsidR="00D95709" w:rsidRPr="006F4EFE" w:rsidRDefault="00D95709" w:rsidP="00D95709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4EFE">
              <w:rPr>
                <w:rFonts w:ascii="Times New Roman" w:hAnsi="Times New Roman" w:cs="Times New Roman"/>
                <w:sz w:val="28"/>
                <w:szCs w:val="28"/>
              </w:rPr>
              <w:t xml:space="preserve">Как перейти улицу на регулируемом перекрестке 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08" w:type="dxa"/>
          </w:tcPr>
          <w:p w:rsidR="00D95709" w:rsidRPr="006F4EFE" w:rsidRDefault="00D95709" w:rsidP="00D95709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4EF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«Переходим регулируемый перекресток»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08" w:type="dxa"/>
          </w:tcPr>
          <w:p w:rsidR="00D95709" w:rsidRPr="006F4EFE" w:rsidRDefault="00D95709" w:rsidP="00D95709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4EFE">
              <w:rPr>
                <w:rFonts w:ascii="Times New Roman" w:hAnsi="Times New Roman" w:cs="Times New Roman"/>
                <w:sz w:val="28"/>
                <w:szCs w:val="28"/>
              </w:rPr>
              <w:t>Как перейти улицу на нерегулируемом перекрестке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08" w:type="dxa"/>
          </w:tcPr>
          <w:p w:rsidR="00D95709" w:rsidRPr="006F4EFE" w:rsidRDefault="00D95709" w:rsidP="00D95709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4EFE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«Переходим нерегулируемый перекресток»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08" w:type="dxa"/>
          </w:tcPr>
          <w:p w:rsidR="00D95709" w:rsidRPr="00AF67A9" w:rsidRDefault="00D95709" w:rsidP="00D95709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F67A9">
              <w:rPr>
                <w:rFonts w:ascii="Times New Roman" w:hAnsi="Times New Roman" w:cs="Times New Roman"/>
                <w:sz w:val="28"/>
                <w:szCs w:val="28"/>
              </w:rPr>
              <w:t>Оказание первой помощи при легких повреждениях кожных покровов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08" w:type="dxa"/>
          </w:tcPr>
          <w:p w:rsidR="00D95709" w:rsidRPr="00AF67A9" w:rsidRDefault="00D95709" w:rsidP="00D95709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F67A9">
              <w:rPr>
                <w:rFonts w:ascii="Times New Roman" w:hAnsi="Times New Roman" w:cs="Times New Roman"/>
                <w:sz w:val="28"/>
                <w:szCs w:val="28"/>
              </w:rPr>
              <w:t xml:space="preserve">Поездка в общественном транспорте 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08" w:type="dxa"/>
          </w:tcPr>
          <w:p w:rsidR="00D95709" w:rsidRPr="00AF67A9" w:rsidRDefault="00D95709" w:rsidP="00D95709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F67A9">
              <w:rPr>
                <w:rFonts w:ascii="Times New Roman" w:hAnsi="Times New Roman" w:cs="Times New Roman"/>
                <w:sz w:val="28"/>
                <w:szCs w:val="28"/>
              </w:rPr>
              <w:t>Итоговое занятие (игра, путешествие, викторина, мини-проекты и др.)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8144" w:type="dxa"/>
            <w:gridSpan w:val="3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8F3A09">
              <w:rPr>
                <w:rFonts w:ascii="Times New Roman" w:hAnsi="Times New Roman" w:cs="Times New Roman"/>
                <w:i/>
                <w:sz w:val="28"/>
                <w:szCs w:val="28"/>
              </w:rPr>
              <w:t>-й класс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8" w:type="dxa"/>
          </w:tcPr>
          <w:p w:rsidR="00D95709" w:rsidRPr="006F4EFE" w:rsidRDefault="00D95709" w:rsidP="00D95709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4EFE"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безопасность дорожного движения 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08" w:type="dxa"/>
          </w:tcPr>
          <w:p w:rsidR="00D95709" w:rsidRPr="006F4EFE" w:rsidRDefault="00D95709" w:rsidP="00D95709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4EFE">
              <w:rPr>
                <w:rFonts w:ascii="Times New Roman" w:hAnsi="Times New Roman" w:cs="Times New Roman"/>
                <w:sz w:val="28"/>
                <w:szCs w:val="28"/>
              </w:rPr>
              <w:t xml:space="preserve">Где можно переходить проезжую часть 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08" w:type="dxa"/>
          </w:tcPr>
          <w:p w:rsidR="00D95709" w:rsidRPr="006F4EFE" w:rsidRDefault="00D95709" w:rsidP="00D95709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4EFE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«Переходим улицу правильно» 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08" w:type="dxa"/>
          </w:tcPr>
          <w:p w:rsidR="00D95709" w:rsidRPr="006F4EFE" w:rsidRDefault="00D95709" w:rsidP="00D95709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4EFE">
              <w:rPr>
                <w:rFonts w:ascii="Times New Roman" w:hAnsi="Times New Roman" w:cs="Times New Roman"/>
                <w:sz w:val="28"/>
                <w:szCs w:val="28"/>
              </w:rPr>
              <w:t xml:space="preserve">Правила поведения на железнодорожном переезде, на трамвайных путях 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008" w:type="dxa"/>
          </w:tcPr>
          <w:p w:rsidR="00D95709" w:rsidRPr="006F4EFE" w:rsidRDefault="00D95709" w:rsidP="00D95709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4EFE">
              <w:rPr>
                <w:rFonts w:ascii="Times New Roman" w:hAnsi="Times New Roman" w:cs="Times New Roman"/>
                <w:sz w:val="28"/>
                <w:szCs w:val="28"/>
              </w:rPr>
              <w:t xml:space="preserve">Какие еще бывают светофоры и дорожные знаки 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08" w:type="dxa"/>
          </w:tcPr>
          <w:p w:rsidR="00D95709" w:rsidRPr="00900405" w:rsidRDefault="00D95709" w:rsidP="00D95709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0405">
              <w:rPr>
                <w:rFonts w:ascii="Times New Roman" w:hAnsi="Times New Roman" w:cs="Times New Roman"/>
                <w:sz w:val="28"/>
                <w:szCs w:val="28"/>
              </w:rPr>
              <w:t>Оказание первой помощи при подозрении на вывих, растяжение связок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08" w:type="dxa"/>
          </w:tcPr>
          <w:p w:rsidR="00D95709" w:rsidRPr="00900405" w:rsidRDefault="00D95709" w:rsidP="00D95709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0405">
              <w:rPr>
                <w:rFonts w:ascii="Times New Roman" w:hAnsi="Times New Roman" w:cs="Times New Roman"/>
                <w:sz w:val="28"/>
                <w:szCs w:val="28"/>
              </w:rPr>
              <w:t xml:space="preserve">Я – велосипедист </w:t>
            </w:r>
          </w:p>
        </w:tc>
        <w:tc>
          <w:tcPr>
            <w:tcW w:w="1203" w:type="dxa"/>
            <w:vAlign w:val="center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08" w:type="dxa"/>
          </w:tcPr>
          <w:p w:rsidR="00D95709" w:rsidRPr="00900405" w:rsidRDefault="00D95709" w:rsidP="00D95709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0405">
              <w:rPr>
                <w:rFonts w:ascii="Times New Roman" w:hAnsi="Times New Roman" w:cs="Times New Roman"/>
                <w:sz w:val="28"/>
                <w:szCs w:val="28"/>
              </w:rPr>
              <w:t xml:space="preserve">Как правильно обходить стоящий транспорт 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08" w:type="dxa"/>
          </w:tcPr>
          <w:p w:rsidR="00D95709" w:rsidRPr="00900405" w:rsidRDefault="00D95709" w:rsidP="00D95709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00405">
              <w:rPr>
                <w:rFonts w:ascii="Times New Roman" w:hAnsi="Times New Roman" w:cs="Times New Roman"/>
                <w:sz w:val="28"/>
                <w:szCs w:val="28"/>
              </w:rPr>
              <w:t>Итоговое занятие (игра, путешествие, викторина, мини-проекты и др.)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8144" w:type="dxa"/>
            <w:gridSpan w:val="3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Pr="008F3A09">
              <w:rPr>
                <w:rFonts w:ascii="Times New Roman" w:hAnsi="Times New Roman" w:cs="Times New Roman"/>
                <w:i/>
                <w:sz w:val="28"/>
                <w:szCs w:val="28"/>
              </w:rPr>
              <w:t>-й класс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8" w:type="dxa"/>
          </w:tcPr>
          <w:p w:rsidR="00D95709" w:rsidRPr="00D55AD0" w:rsidRDefault="00D95709" w:rsidP="00D95709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AD0">
              <w:rPr>
                <w:rFonts w:ascii="Times New Roman" w:hAnsi="Times New Roman" w:cs="Times New Roman"/>
                <w:sz w:val="28"/>
                <w:szCs w:val="28"/>
              </w:rPr>
              <w:t xml:space="preserve">Кто должен знать и соблюдать ПДД 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08" w:type="dxa"/>
          </w:tcPr>
          <w:p w:rsidR="00D95709" w:rsidRPr="00D55AD0" w:rsidRDefault="00D95709" w:rsidP="00D95709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AD0">
              <w:rPr>
                <w:rFonts w:ascii="Times New Roman" w:hAnsi="Times New Roman" w:cs="Times New Roman"/>
                <w:sz w:val="28"/>
                <w:szCs w:val="28"/>
              </w:rPr>
              <w:t xml:space="preserve">Почему случаются дорожно-транспортные происшествия 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08" w:type="dxa"/>
          </w:tcPr>
          <w:p w:rsidR="00D95709" w:rsidRPr="00D55AD0" w:rsidRDefault="00D95709" w:rsidP="00D95709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AD0">
              <w:rPr>
                <w:rFonts w:ascii="Times New Roman" w:hAnsi="Times New Roman" w:cs="Times New Roman"/>
                <w:sz w:val="28"/>
                <w:szCs w:val="28"/>
              </w:rPr>
              <w:t xml:space="preserve">Почему случаются дорожно-транспортные происшествия 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08" w:type="dxa"/>
          </w:tcPr>
          <w:p w:rsidR="00D95709" w:rsidRPr="00D55AD0" w:rsidRDefault="00D95709" w:rsidP="00D95709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AD0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«Где и как можно переходить улицу безопасно»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08" w:type="dxa"/>
          </w:tcPr>
          <w:p w:rsidR="00D95709" w:rsidRPr="00D55AD0" w:rsidRDefault="00D95709" w:rsidP="00D95709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AD0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«Выработка умений по оказанию первой помощи»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08" w:type="dxa"/>
          </w:tcPr>
          <w:p w:rsidR="00D95709" w:rsidRPr="00D55AD0" w:rsidRDefault="00D95709" w:rsidP="00D95709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55AD0">
              <w:rPr>
                <w:rFonts w:ascii="Times New Roman" w:hAnsi="Times New Roman" w:cs="Times New Roman"/>
                <w:sz w:val="28"/>
                <w:szCs w:val="28"/>
              </w:rPr>
              <w:t xml:space="preserve">Когда не работает светофор 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08" w:type="dxa"/>
          </w:tcPr>
          <w:p w:rsidR="00D95709" w:rsidRPr="00E737EE" w:rsidRDefault="00D95709" w:rsidP="00D95709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37EE">
              <w:rPr>
                <w:rFonts w:ascii="Times New Roman" w:hAnsi="Times New Roman" w:cs="Times New Roman"/>
                <w:sz w:val="28"/>
                <w:szCs w:val="28"/>
              </w:rPr>
              <w:t>Отправляемся в путешествие на железнодорожном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ранспорте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08" w:type="dxa"/>
          </w:tcPr>
          <w:p w:rsidR="00D95709" w:rsidRPr="00E737EE" w:rsidRDefault="00D95709" w:rsidP="00D95709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37EE">
              <w:rPr>
                <w:rFonts w:ascii="Times New Roman" w:hAnsi="Times New Roman" w:cs="Times New Roman"/>
                <w:sz w:val="28"/>
                <w:szCs w:val="28"/>
              </w:rPr>
              <w:t>Игры по правилам дорожного движения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08" w:type="dxa"/>
          </w:tcPr>
          <w:p w:rsidR="00D95709" w:rsidRPr="00E737EE" w:rsidRDefault="00D95709" w:rsidP="00D95709">
            <w:pPr>
              <w:tabs>
                <w:tab w:val="left" w:pos="4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37EE">
              <w:rPr>
                <w:rFonts w:ascii="Times New Roman" w:hAnsi="Times New Roman" w:cs="Times New Roman"/>
                <w:sz w:val="28"/>
                <w:szCs w:val="28"/>
              </w:rPr>
              <w:t>Итоговое занятие (игра, путешествие, викторина, мини-проекты, защита проектов и др.)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8144" w:type="dxa"/>
            <w:gridSpan w:val="3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3A09">
              <w:rPr>
                <w:rFonts w:ascii="Times New Roman" w:hAnsi="Times New Roman" w:cs="Times New Roman"/>
                <w:i/>
                <w:sz w:val="28"/>
                <w:szCs w:val="28"/>
              </w:rPr>
              <w:t>5-й класс</w:t>
            </w:r>
          </w:p>
        </w:tc>
        <w:tc>
          <w:tcPr>
            <w:tcW w:w="1423" w:type="dxa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F3C">
              <w:rPr>
                <w:rFonts w:ascii="Times New Roman" w:hAnsi="Times New Roman" w:cs="Times New Roman"/>
                <w:sz w:val="28"/>
                <w:szCs w:val="28"/>
              </w:rPr>
              <w:t>Виды транспортных средств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Обязанности пассажира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Сигналы транспортных светофоров с дополнительной секцией и пешеходных светофоров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Дорожные знаки и дополнительные средства информации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Назначение, роль дорожной разметки в организации дорожного движения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об организованной пешей колонне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Обязанности водителя велосипеда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Железнодорожный переезд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404DCF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DC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08" w:type="dxa"/>
            <w:vAlign w:val="center"/>
          </w:tcPr>
          <w:p w:rsidR="00D95709" w:rsidRPr="00404DCF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DCF">
              <w:rPr>
                <w:rFonts w:ascii="Times New Roman" w:hAnsi="Times New Roman" w:cs="Times New Roman"/>
                <w:sz w:val="28"/>
                <w:szCs w:val="28"/>
              </w:rPr>
              <w:t>Оказание первой помощи при кровотечениях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8144" w:type="dxa"/>
            <w:gridSpan w:val="3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 w:rsidRPr="008F3A09">
              <w:rPr>
                <w:rFonts w:ascii="Times New Roman" w:hAnsi="Times New Roman" w:cs="Times New Roman"/>
                <w:i/>
                <w:sz w:val="28"/>
                <w:szCs w:val="28"/>
              </w:rPr>
              <w:t>-й класс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8" w:type="dxa"/>
            <w:vAlign w:val="center"/>
          </w:tcPr>
          <w:p w:rsidR="00D95709" w:rsidRPr="007646E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DCF">
              <w:rPr>
                <w:rFonts w:ascii="Times New Roman" w:hAnsi="Times New Roman" w:cs="Times New Roman"/>
                <w:sz w:val="28"/>
                <w:szCs w:val="28"/>
              </w:rPr>
              <w:t>Правила дорожного движения. Отве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тственность за нарушение правил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требования к движению велосипедистов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Технические требования, предъявляемые к велосипеду, и уход за ним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223">
              <w:rPr>
                <w:rFonts w:ascii="Times New Roman" w:hAnsi="Times New Roman" w:cs="Times New Roman"/>
                <w:sz w:val="28"/>
                <w:szCs w:val="28"/>
              </w:rPr>
              <w:t>Движение велосипедистов в колонне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223">
              <w:rPr>
                <w:rFonts w:ascii="Times New Roman" w:hAnsi="Times New Roman" w:cs="Times New Roman"/>
                <w:sz w:val="28"/>
                <w:szCs w:val="28"/>
              </w:rPr>
              <w:t>Назначение номерных, опознавательных знаков и надписей на транспортных средствах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223">
              <w:rPr>
                <w:rFonts w:ascii="Times New Roman" w:hAnsi="Times New Roman" w:cs="Times New Roman"/>
                <w:sz w:val="28"/>
                <w:szCs w:val="28"/>
              </w:rPr>
              <w:t>Тормозной остановочный путь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223">
              <w:rPr>
                <w:rFonts w:ascii="Times New Roman" w:hAnsi="Times New Roman" w:cs="Times New Roman"/>
                <w:sz w:val="28"/>
                <w:szCs w:val="28"/>
              </w:rPr>
              <w:t>Общие правила проезда перекрестков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223">
              <w:rPr>
                <w:rFonts w:ascii="Times New Roman" w:hAnsi="Times New Roman" w:cs="Times New Roman"/>
                <w:sz w:val="28"/>
                <w:szCs w:val="28"/>
              </w:rPr>
              <w:t>Пользование осветительными приборами и звуко</w:t>
            </w:r>
            <w:r w:rsidRPr="00DD1223">
              <w:rPr>
                <w:rFonts w:ascii="Times New Roman" w:hAnsi="Times New Roman" w:cs="Times New Roman"/>
                <w:sz w:val="28"/>
                <w:szCs w:val="28"/>
              </w:rPr>
              <w:softHyphen/>
              <w:t>выми сигналами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223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8144" w:type="dxa"/>
            <w:gridSpan w:val="3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  <w:r w:rsidRPr="008F3A09">
              <w:rPr>
                <w:rFonts w:ascii="Times New Roman" w:hAnsi="Times New Roman" w:cs="Times New Roman"/>
                <w:i/>
                <w:sz w:val="28"/>
                <w:szCs w:val="28"/>
              </w:rPr>
              <w:t>-й класс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1, 2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223">
              <w:rPr>
                <w:rFonts w:ascii="Times New Roman" w:hAnsi="Times New Roman" w:cs="Times New Roman"/>
                <w:sz w:val="28"/>
                <w:szCs w:val="28"/>
              </w:rPr>
              <w:t>Повышение интенсивности движения транспорта и пешеходов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036A4">
              <w:rPr>
                <w:rFonts w:ascii="Times New Roman" w:hAnsi="Times New Roman" w:cs="Times New Roman"/>
                <w:sz w:val="28"/>
                <w:szCs w:val="28"/>
              </w:rPr>
              <w:t>Причины дорожно-транспортных происшествий.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223">
              <w:rPr>
                <w:rFonts w:ascii="Times New Roman" w:hAnsi="Times New Roman" w:cs="Times New Roman"/>
                <w:sz w:val="28"/>
                <w:szCs w:val="28"/>
              </w:rPr>
              <w:t>Правила перевозки пассажиров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223">
              <w:rPr>
                <w:rFonts w:ascii="Times New Roman" w:hAnsi="Times New Roman" w:cs="Times New Roman"/>
                <w:sz w:val="28"/>
                <w:szCs w:val="28"/>
              </w:rPr>
              <w:t>Движение пешеходов и транспорта вне населенно</w:t>
            </w:r>
            <w:r w:rsidRPr="00DD1223">
              <w:rPr>
                <w:rFonts w:ascii="Times New Roman" w:hAnsi="Times New Roman" w:cs="Times New Roman"/>
                <w:sz w:val="28"/>
                <w:szCs w:val="28"/>
              </w:rPr>
              <w:softHyphen/>
              <w:t>го пункта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DCF">
              <w:rPr>
                <w:rFonts w:ascii="Times New Roman" w:hAnsi="Times New Roman" w:cs="Times New Roman"/>
                <w:sz w:val="28"/>
                <w:szCs w:val="28"/>
              </w:rPr>
              <w:t>Проезд железнодорожных путей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6, 7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223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по обучению езде на велоси</w:t>
            </w:r>
            <w:r w:rsidRPr="00DD1223">
              <w:rPr>
                <w:rFonts w:ascii="Times New Roman" w:hAnsi="Times New Roman" w:cs="Times New Roman"/>
                <w:sz w:val="28"/>
                <w:szCs w:val="28"/>
              </w:rPr>
              <w:softHyphen/>
              <w:t>педе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04DCF">
              <w:rPr>
                <w:rFonts w:ascii="Times New Roman" w:hAnsi="Times New Roman" w:cs="Times New Roman"/>
                <w:sz w:val="28"/>
                <w:szCs w:val="28"/>
              </w:rPr>
              <w:t>Езда с препятствиями. Отработка глазомера в определении скорости движения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223">
              <w:rPr>
                <w:rFonts w:ascii="Times New Roman" w:hAnsi="Times New Roman" w:cs="Times New Roman"/>
                <w:sz w:val="28"/>
                <w:szCs w:val="28"/>
              </w:rPr>
              <w:t>Способы регулирования движения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223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D95709" w:rsidRPr="008F3A09" w:rsidTr="00D95709">
        <w:tc>
          <w:tcPr>
            <w:tcW w:w="8144" w:type="dxa"/>
            <w:gridSpan w:val="3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  <w:r w:rsidRPr="008F3A09">
              <w:rPr>
                <w:rFonts w:ascii="Times New Roman" w:hAnsi="Times New Roman" w:cs="Times New Roman"/>
                <w:i/>
                <w:sz w:val="28"/>
                <w:szCs w:val="28"/>
              </w:rPr>
              <w:t>-й класс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23" w:type="dxa"/>
          </w:tcPr>
          <w:p w:rsidR="00D95709" w:rsidRPr="008F3A09" w:rsidRDefault="00D95709" w:rsidP="00D95709"/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223">
              <w:rPr>
                <w:rFonts w:ascii="Times New Roman" w:hAnsi="Times New Roman" w:cs="Times New Roman"/>
                <w:sz w:val="28"/>
                <w:szCs w:val="28"/>
              </w:rPr>
              <w:t>Правила движения — закон улиц и дорог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223">
              <w:rPr>
                <w:rFonts w:ascii="Times New Roman" w:hAnsi="Times New Roman" w:cs="Times New Roman"/>
                <w:sz w:val="28"/>
                <w:szCs w:val="28"/>
              </w:rPr>
              <w:t>Дорога, элементы дороги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223">
              <w:rPr>
                <w:rFonts w:ascii="Times New Roman" w:hAnsi="Times New Roman" w:cs="Times New Roman"/>
                <w:sz w:val="28"/>
                <w:szCs w:val="28"/>
              </w:rPr>
              <w:t>Способы регулирования движения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223">
              <w:rPr>
                <w:rFonts w:ascii="Times New Roman" w:hAnsi="Times New Roman" w:cs="Times New Roman"/>
                <w:sz w:val="28"/>
                <w:szCs w:val="28"/>
              </w:rPr>
              <w:t>Дорожная разметка как способ регулирования до</w:t>
            </w:r>
            <w:r w:rsidRPr="00DD1223">
              <w:rPr>
                <w:rFonts w:ascii="Times New Roman" w:hAnsi="Times New Roman" w:cs="Times New Roman"/>
                <w:sz w:val="28"/>
                <w:szCs w:val="28"/>
              </w:rPr>
              <w:softHyphen/>
              <w:t>рожного движения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223">
              <w:rPr>
                <w:rFonts w:ascii="Times New Roman" w:hAnsi="Times New Roman" w:cs="Times New Roman"/>
                <w:sz w:val="28"/>
                <w:szCs w:val="28"/>
              </w:rPr>
              <w:t>Автомобиль и его классификация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223">
              <w:rPr>
                <w:rFonts w:ascii="Times New Roman" w:hAnsi="Times New Roman" w:cs="Times New Roman"/>
                <w:sz w:val="28"/>
                <w:szCs w:val="28"/>
              </w:rPr>
              <w:t>Правила пользования транспортом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DE1">
              <w:rPr>
                <w:rFonts w:ascii="Times New Roman" w:hAnsi="Times New Roman" w:cs="Times New Roman"/>
                <w:sz w:val="28"/>
                <w:szCs w:val="28"/>
              </w:rPr>
              <w:t>Мопед и велосипед с подвесным устройством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1DE1">
              <w:rPr>
                <w:rFonts w:ascii="Times New Roman" w:hAnsi="Times New Roman" w:cs="Times New Roman"/>
                <w:sz w:val="28"/>
                <w:szCs w:val="28"/>
              </w:rPr>
              <w:t>Пешеходные переходы и остановки маршрутных транспортных средств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8144" w:type="dxa"/>
            <w:gridSpan w:val="3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  <w:r w:rsidRPr="008F3A09">
              <w:rPr>
                <w:rFonts w:ascii="Times New Roman" w:hAnsi="Times New Roman" w:cs="Times New Roman"/>
                <w:i/>
                <w:sz w:val="28"/>
                <w:szCs w:val="28"/>
              </w:rPr>
              <w:t>-й класс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4B1">
              <w:rPr>
                <w:rFonts w:ascii="Times New Roman" w:hAnsi="Times New Roman" w:cs="Times New Roman"/>
                <w:sz w:val="28"/>
                <w:szCs w:val="28"/>
              </w:rPr>
              <w:t>Назначение правил дорожного движения, история их возникновения и развития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4B1">
              <w:rPr>
                <w:rFonts w:ascii="Times New Roman" w:hAnsi="Times New Roman" w:cs="Times New Roman"/>
                <w:sz w:val="28"/>
                <w:szCs w:val="28"/>
              </w:rPr>
              <w:t>Элементы улиц и дорог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4B1">
              <w:rPr>
                <w:rFonts w:ascii="Times New Roman" w:hAnsi="Times New Roman" w:cs="Times New Roman"/>
                <w:sz w:val="28"/>
                <w:szCs w:val="28"/>
              </w:rPr>
              <w:t>Способы регулирования дорожного движения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4B1">
              <w:rPr>
                <w:rFonts w:ascii="Times New Roman" w:hAnsi="Times New Roman" w:cs="Times New Roman"/>
                <w:sz w:val="28"/>
                <w:szCs w:val="28"/>
              </w:rPr>
              <w:t>Тормозной и остановочный путь автомобиля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4B1">
              <w:rPr>
                <w:rFonts w:ascii="Times New Roman" w:hAnsi="Times New Roman" w:cs="Times New Roman"/>
                <w:sz w:val="28"/>
                <w:szCs w:val="28"/>
              </w:rPr>
              <w:t>Назначение и виды транспортных средств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08" w:type="dxa"/>
            <w:vAlign w:val="center"/>
          </w:tcPr>
          <w:p w:rsidR="00D95709" w:rsidRPr="002C58C7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8C7">
              <w:rPr>
                <w:rFonts w:ascii="Times New Roman" w:hAnsi="Times New Roman" w:cs="Times New Roman"/>
                <w:sz w:val="28"/>
                <w:szCs w:val="28"/>
              </w:rPr>
              <w:t>Назначение и группы дорожных знаков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4B1">
              <w:rPr>
                <w:rFonts w:ascii="Times New Roman" w:hAnsi="Times New Roman" w:cs="Times New Roman"/>
                <w:sz w:val="28"/>
                <w:szCs w:val="28"/>
              </w:rPr>
              <w:t>Правила движения для велосипедиста, мотоциклиста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водителя скутера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24B1">
              <w:rPr>
                <w:rFonts w:ascii="Times New Roman" w:hAnsi="Times New Roman" w:cs="Times New Roman"/>
                <w:sz w:val="28"/>
                <w:szCs w:val="28"/>
              </w:rPr>
              <w:t>Железнодорожный переезд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8144" w:type="dxa"/>
            <w:gridSpan w:val="3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  <w:r w:rsidRPr="008F3A09">
              <w:rPr>
                <w:rFonts w:ascii="Times New Roman" w:hAnsi="Times New Roman" w:cs="Times New Roman"/>
                <w:i/>
                <w:sz w:val="28"/>
                <w:szCs w:val="28"/>
              </w:rPr>
              <w:t>-й класс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поведения участников дорожного движения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ПДД и дорожные знаки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регулирования движения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Сигналы светофора с дополнительной секцией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08" w:type="dxa"/>
            <w:vAlign w:val="center"/>
          </w:tcPr>
          <w:p w:rsidR="00D95709" w:rsidRPr="006676D4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приведение в негодность транспортных средств и нарушение ПДД</w:t>
            </w:r>
          </w:p>
        </w:tc>
        <w:tc>
          <w:tcPr>
            <w:tcW w:w="1203" w:type="dxa"/>
          </w:tcPr>
          <w:p w:rsidR="00D95709" w:rsidRDefault="00D95709" w:rsidP="00D95709">
            <w:pPr>
              <w:jc w:val="center"/>
            </w:pPr>
            <w:r w:rsidRPr="00D723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08" w:type="dxa"/>
            <w:vAlign w:val="center"/>
          </w:tcPr>
          <w:p w:rsidR="00D95709" w:rsidRPr="006676D4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Движение пешеходов индивидуально, группами и в колоннах</w:t>
            </w:r>
          </w:p>
        </w:tc>
        <w:tc>
          <w:tcPr>
            <w:tcW w:w="1203" w:type="dxa"/>
          </w:tcPr>
          <w:p w:rsidR="00D95709" w:rsidRDefault="00D95709" w:rsidP="00D95709">
            <w:pPr>
              <w:jc w:val="center"/>
            </w:pPr>
            <w:r w:rsidRPr="00D723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08" w:type="dxa"/>
            <w:vAlign w:val="center"/>
          </w:tcPr>
          <w:p w:rsidR="00D95709" w:rsidRPr="006676D4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велосипеда с подвесным двигателем, мопеда, скутера</w:t>
            </w:r>
          </w:p>
        </w:tc>
        <w:tc>
          <w:tcPr>
            <w:tcW w:w="1203" w:type="dxa"/>
          </w:tcPr>
          <w:p w:rsidR="00D95709" w:rsidRDefault="00D95709" w:rsidP="00D95709">
            <w:pPr>
              <w:jc w:val="center"/>
            </w:pPr>
            <w:r w:rsidRPr="00D723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08" w:type="dxa"/>
            <w:vAlign w:val="center"/>
          </w:tcPr>
          <w:p w:rsidR="00D95709" w:rsidRPr="006676D4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номерных опознавательных знаков и надписей на транспортных средствах</w:t>
            </w:r>
          </w:p>
        </w:tc>
        <w:tc>
          <w:tcPr>
            <w:tcW w:w="1203" w:type="dxa"/>
          </w:tcPr>
          <w:p w:rsidR="00D95709" w:rsidRDefault="00D95709" w:rsidP="00D95709">
            <w:pPr>
              <w:jc w:val="center"/>
            </w:pPr>
            <w:r w:rsidRPr="00D723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08" w:type="dxa"/>
            <w:vAlign w:val="center"/>
          </w:tcPr>
          <w:p w:rsidR="00D95709" w:rsidRPr="006676D4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DCF">
              <w:rPr>
                <w:rFonts w:ascii="Times New Roman" w:hAnsi="Times New Roman" w:cs="Times New Roman"/>
                <w:sz w:val="28"/>
                <w:szCs w:val="28"/>
              </w:rPr>
              <w:t>Оказание первой помощи при травмах опорно-двигательного аппарата</w:t>
            </w:r>
          </w:p>
        </w:tc>
        <w:tc>
          <w:tcPr>
            <w:tcW w:w="1203" w:type="dxa"/>
          </w:tcPr>
          <w:p w:rsidR="00D95709" w:rsidRDefault="00D95709" w:rsidP="00D95709">
            <w:pPr>
              <w:jc w:val="center"/>
            </w:pPr>
            <w:r w:rsidRPr="00D723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8144" w:type="dxa"/>
            <w:gridSpan w:val="3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</w:t>
            </w:r>
            <w:r w:rsidRPr="008F3A09">
              <w:rPr>
                <w:rFonts w:ascii="Times New Roman" w:hAnsi="Times New Roman" w:cs="Times New Roman"/>
                <w:i/>
                <w:sz w:val="28"/>
                <w:szCs w:val="28"/>
              </w:rPr>
              <w:t>-й класс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автомототранспорта и принимаемые меры по обеспечению безопасности дорожного движения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Движение по загородным (сельским) дорогам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перевозки пассажиров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08" w:type="dxa"/>
            <w:vAlign w:val="center"/>
          </w:tcPr>
          <w:p w:rsidR="00D95709" w:rsidRPr="006676D4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перевозки грузов</w:t>
            </w:r>
          </w:p>
        </w:tc>
        <w:tc>
          <w:tcPr>
            <w:tcW w:w="1203" w:type="dxa"/>
            <w:vAlign w:val="center"/>
          </w:tcPr>
          <w:p w:rsidR="00D95709" w:rsidRPr="008F3A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08" w:type="dxa"/>
            <w:vAlign w:val="center"/>
          </w:tcPr>
          <w:p w:rsidR="00D95709" w:rsidRPr="006676D4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Движение в темное время суток и в сложных погодных условиях</w:t>
            </w:r>
          </w:p>
        </w:tc>
        <w:tc>
          <w:tcPr>
            <w:tcW w:w="1203" w:type="dxa"/>
          </w:tcPr>
          <w:p w:rsidR="00D95709" w:rsidRDefault="00D95709" w:rsidP="00D95709">
            <w:pPr>
              <w:jc w:val="center"/>
            </w:pPr>
            <w:r w:rsidRPr="00D41E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08" w:type="dxa"/>
            <w:vAlign w:val="center"/>
          </w:tcPr>
          <w:p w:rsidR="00D95709" w:rsidRPr="006676D4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Движение транспортных средств</w:t>
            </w:r>
          </w:p>
        </w:tc>
        <w:tc>
          <w:tcPr>
            <w:tcW w:w="1203" w:type="dxa"/>
          </w:tcPr>
          <w:p w:rsidR="00D95709" w:rsidRDefault="00D95709" w:rsidP="00D95709">
            <w:pPr>
              <w:jc w:val="center"/>
            </w:pPr>
            <w:r w:rsidRPr="00D41E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08" w:type="dxa"/>
            <w:vAlign w:val="center"/>
          </w:tcPr>
          <w:p w:rsidR="00D95709" w:rsidRPr="006676D4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Остановочный и тормозной путь автомобиля</w:t>
            </w:r>
          </w:p>
        </w:tc>
        <w:tc>
          <w:tcPr>
            <w:tcW w:w="1203" w:type="dxa"/>
          </w:tcPr>
          <w:p w:rsidR="00D95709" w:rsidRDefault="00D95709" w:rsidP="00D95709">
            <w:pPr>
              <w:jc w:val="center"/>
            </w:pPr>
            <w:r w:rsidRPr="00D41E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08" w:type="dxa"/>
            <w:vAlign w:val="center"/>
          </w:tcPr>
          <w:p w:rsidR="00D95709" w:rsidRPr="006676D4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DCF">
              <w:rPr>
                <w:rFonts w:ascii="Times New Roman" w:hAnsi="Times New Roman" w:cs="Times New Roman"/>
                <w:sz w:val="28"/>
                <w:szCs w:val="28"/>
              </w:rPr>
              <w:t>Оказание первой помощи при острой сердечной недостаточности, инсульте и остановке сердца</w:t>
            </w:r>
          </w:p>
        </w:tc>
        <w:tc>
          <w:tcPr>
            <w:tcW w:w="1203" w:type="dxa"/>
          </w:tcPr>
          <w:p w:rsidR="00D95709" w:rsidRDefault="00D95709" w:rsidP="00D95709">
            <w:pPr>
              <w:jc w:val="center"/>
            </w:pPr>
            <w:r w:rsidRPr="00D41E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D95709" w:rsidRPr="008F3A09" w:rsidTr="00D95709">
        <w:trPr>
          <w:gridAfter w:val="2"/>
          <w:wAfter w:w="2846" w:type="dxa"/>
        </w:trPr>
        <w:tc>
          <w:tcPr>
            <w:tcW w:w="933" w:type="dxa"/>
            <w:vAlign w:val="center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08" w:type="dxa"/>
            <w:vAlign w:val="center"/>
          </w:tcPr>
          <w:p w:rsidR="00D95709" w:rsidRPr="008F3A09" w:rsidRDefault="00D95709" w:rsidP="00D95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автомототранспорта принимаемые меры по обеспечению безопасности дорожного движения</w:t>
            </w:r>
          </w:p>
        </w:tc>
        <w:tc>
          <w:tcPr>
            <w:tcW w:w="1203" w:type="dxa"/>
          </w:tcPr>
          <w:p w:rsidR="00D95709" w:rsidRDefault="00D95709" w:rsidP="00D95709">
            <w:pPr>
              <w:jc w:val="center"/>
            </w:pPr>
            <w:r w:rsidRPr="00D41E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D95709" w:rsidRDefault="00D95709" w:rsidP="00D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</w:tbl>
    <w:p w:rsidR="00D95709" w:rsidRDefault="00D95709" w:rsidP="00D9570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5709" w:rsidRPr="009E745B" w:rsidRDefault="00D95709" w:rsidP="00D95709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  <w:bookmarkStart w:id="0" w:name="_GoBack"/>
      <w:bookmarkEnd w:id="0"/>
    </w:p>
    <w:p w:rsidR="00D95709" w:rsidRDefault="00D95709" w:rsidP="00D957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82C2E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A200A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занятий (классных часов)</w:t>
      </w:r>
    </w:p>
    <w:p w:rsidR="00D95709" w:rsidRPr="00733E09" w:rsidRDefault="00D95709" w:rsidP="00D957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программе</w:t>
      </w:r>
      <w:r w:rsidRPr="00B63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370E">
        <w:rPr>
          <w:rFonts w:ascii="Times New Roman" w:hAnsi="Times New Roman" w:cs="Times New Roman"/>
          <w:sz w:val="28"/>
          <w:szCs w:val="28"/>
        </w:rPr>
        <w:t>для учащихся 1–11 класс</w:t>
      </w:r>
      <w:r w:rsidRPr="00B6370E">
        <w:rPr>
          <w:sz w:val="28"/>
          <w:szCs w:val="28"/>
        </w:rPr>
        <w:t>ов</w:t>
      </w:r>
      <w:r w:rsidRPr="00B6370E">
        <w:rPr>
          <w:rFonts w:ascii="Times New Roman" w:hAnsi="Times New Roman" w:cs="Times New Roman"/>
          <w:sz w:val="28"/>
          <w:szCs w:val="28"/>
        </w:rPr>
        <w:t xml:space="preserve"> общеобразовательной школы </w:t>
      </w:r>
      <w:r w:rsidRPr="00B6370E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«Безопасные дороги Кубани»</w:t>
      </w:r>
    </w:p>
    <w:p w:rsidR="00D95709" w:rsidRPr="00A73F3C" w:rsidRDefault="00D95709" w:rsidP="00D95709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3F3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1</w:t>
      </w:r>
      <w:r w:rsidRPr="00A73F3C">
        <w:rPr>
          <w:rFonts w:ascii="Times New Roman" w:hAnsi="Times New Roman" w:cs="Times New Roman"/>
          <w:i/>
          <w:sz w:val="28"/>
          <w:szCs w:val="28"/>
        </w:rPr>
        <w:t>-й класс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>Тема 1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Pr="006F4EFE">
        <w:rPr>
          <w:rFonts w:ascii="Times New Roman" w:hAnsi="Times New Roman" w:cs="Times New Roman"/>
          <w:sz w:val="28"/>
          <w:szCs w:val="28"/>
        </w:rPr>
        <w:t>Для чего нужны ПДД? Моя дорога в школу</w:t>
      </w:r>
      <w:r w:rsidRPr="002E7A09"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63A6">
        <w:rPr>
          <w:rFonts w:ascii="Times New Roman" w:hAnsi="Times New Roman" w:cs="Times New Roman"/>
          <w:sz w:val="28"/>
          <w:szCs w:val="28"/>
        </w:rPr>
        <w:lastRenderedPageBreak/>
        <w:t>Что такое «дорога». Части (элементы) дороги: проезжая часть; тротуар, обочина. Тротуар как часть дороги, предназначенная для движения пешеходов. Понятие об одностороннем, двустороннем движении</w:t>
      </w:r>
      <w:r w:rsidRPr="002E7A09"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>Тема 2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Pr="006F4EFE">
        <w:rPr>
          <w:rFonts w:ascii="Times New Roman" w:hAnsi="Times New Roman" w:cs="Times New Roman"/>
          <w:sz w:val="28"/>
          <w:szCs w:val="28"/>
        </w:rPr>
        <w:t>Кто такие пассажиры, пешеходы, водители</w:t>
      </w:r>
      <w:r w:rsidRPr="002E7A09"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63A6">
        <w:rPr>
          <w:rFonts w:ascii="Times New Roman" w:hAnsi="Times New Roman" w:cs="Times New Roman"/>
          <w:sz w:val="28"/>
          <w:szCs w:val="28"/>
        </w:rPr>
        <w:t>Транспорт наземный, подземный, воздушный, водный (узнавание, называние, различение). Участники дорожного движения: водитель, пассажир, пешеход (узнавание, называние, особенности поведения). Что такое ГИБДД, и кто такой инспектор ДПС?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>Тема 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F4EFE">
        <w:rPr>
          <w:rFonts w:ascii="Times New Roman" w:hAnsi="Times New Roman" w:cs="Times New Roman"/>
          <w:sz w:val="28"/>
          <w:szCs w:val="28"/>
        </w:rPr>
        <w:t>Практическое занятие «Изучаем дорожную разметку»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63A6">
        <w:rPr>
          <w:rFonts w:ascii="Times New Roman" w:hAnsi="Times New Roman" w:cs="Times New Roman"/>
          <w:sz w:val="28"/>
          <w:szCs w:val="28"/>
        </w:rPr>
        <w:t>Форма предметов окружающего мира (треугольник, круг, квадрат). Цвет (цветовые оттенки) предметов (сравнение, называние, классификация). Зачем нужны дорожные знаки и дорожная разметка? Форма и цвет знаков дорожного движения (белый треугольник с красной полосой по краям; синий квадрат; белый круг с красной полосой по краю; синий круг с белой полосой по краю и др.). Цвет и форма предупреждающих и запрещающих знаков</w:t>
      </w:r>
      <w:r w:rsidRPr="002E7A09"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>Тема 4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Pr="006F4EFE">
        <w:rPr>
          <w:rFonts w:ascii="Times New Roman" w:hAnsi="Times New Roman" w:cs="Times New Roman"/>
          <w:sz w:val="28"/>
          <w:szCs w:val="28"/>
        </w:rPr>
        <w:t>Права и обязанности пассажиров</w:t>
      </w:r>
      <w:r w:rsidRPr="002E7A09"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63A6">
        <w:rPr>
          <w:rFonts w:ascii="Times New Roman" w:hAnsi="Times New Roman" w:cs="Times New Roman"/>
          <w:sz w:val="28"/>
          <w:szCs w:val="28"/>
        </w:rPr>
        <w:t>Части (элементы) дороги: разделительная полоса. Правостороннее движение. Правила поездки в транспортном средстве: не отвлекать водителя разговорами; не задерживаться у входа и выхода; вести себя спокойно и сдержанно, не высовываться из окна. В легковом автомобиле пристёгиваться ремнями безопасности. На переднем сиденье ребёнок может ехать только в детском автокресле. Правила поездки в школьном автобусе. Примеры правильного поведения детей – пассажиров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>Тема 5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Pr="006F4EFE">
        <w:rPr>
          <w:rFonts w:ascii="Times New Roman" w:hAnsi="Times New Roman" w:cs="Times New Roman"/>
          <w:sz w:val="28"/>
          <w:szCs w:val="28"/>
        </w:rPr>
        <w:t>Права и обязанности пешеходов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63A6">
        <w:rPr>
          <w:rFonts w:ascii="Times New Roman" w:hAnsi="Times New Roman" w:cs="Times New Roman"/>
          <w:sz w:val="28"/>
          <w:szCs w:val="28"/>
        </w:rPr>
        <w:t>Знаки «пешеходный переход», «надземный переход», «подземный переход» Движение пеших колонн. Правила поведения при движении колонной. Примеры правильного поведения детей – пешеходов.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3A6">
        <w:rPr>
          <w:rFonts w:ascii="Times New Roman" w:hAnsi="Times New Roman" w:cs="Times New Roman"/>
          <w:sz w:val="28"/>
          <w:szCs w:val="28"/>
        </w:rPr>
        <w:t>Правила движения по тротуару: движение навстречу транспорту; движение по обочине при отсутствии тротуара; движение в темное время суток только в сопровождении взрослого.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>Тема 6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Pr="006F4EFE">
        <w:rPr>
          <w:rFonts w:ascii="Times New Roman" w:hAnsi="Times New Roman" w:cs="Times New Roman"/>
          <w:sz w:val="28"/>
          <w:szCs w:val="28"/>
        </w:rPr>
        <w:t>Где можно и где нельзя играть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63A6">
        <w:rPr>
          <w:rFonts w:ascii="Times New Roman" w:hAnsi="Times New Roman" w:cs="Times New Roman"/>
          <w:sz w:val="28"/>
          <w:szCs w:val="28"/>
        </w:rPr>
        <w:t>Микрорайон школы или дома. Наиболее опасные перекрёстки. Правила игр на улице. Места для игр и езды на самокатных средствах. Цвет и форма запрещающих знаков: «движение пешеходов запрещено», «движение на велосипеде запрещено». Знаки дорожного движения: «светофорное регулирование», «движение пешеходов запрещено».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3A6">
        <w:rPr>
          <w:rFonts w:ascii="Times New Roman" w:hAnsi="Times New Roman" w:cs="Times New Roman"/>
          <w:sz w:val="28"/>
          <w:szCs w:val="28"/>
        </w:rPr>
        <w:t>Знаки дорожного движения для водителей, которые должны знать пешеходы: «дорога с односторонним движением», «жилая зона», «конец жилой зоны»</w:t>
      </w:r>
      <w:r w:rsidRPr="002E7A09">
        <w:rPr>
          <w:rFonts w:ascii="Times New Roman" w:hAnsi="Times New Roman" w:cs="Times New Roman"/>
          <w:sz w:val="28"/>
          <w:szCs w:val="28"/>
        </w:rPr>
        <w:t>.</w:t>
      </w:r>
    </w:p>
    <w:p w:rsidR="00D95709" w:rsidRPr="00743646" w:rsidRDefault="00D95709" w:rsidP="00D95709">
      <w:pPr>
        <w:tabs>
          <w:tab w:val="left" w:pos="785"/>
          <w:tab w:val="left" w:pos="421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F39">
        <w:rPr>
          <w:rFonts w:ascii="Times New Roman" w:hAnsi="Times New Roman" w:cs="Times New Roman"/>
          <w:sz w:val="28"/>
          <w:szCs w:val="28"/>
          <w:u w:val="single"/>
        </w:rPr>
        <w:t>Тема 7</w:t>
      </w:r>
      <w:r w:rsidRPr="002D1F39">
        <w:rPr>
          <w:rFonts w:ascii="Times New Roman" w:hAnsi="Times New Roman" w:cs="Times New Roman"/>
          <w:sz w:val="28"/>
          <w:szCs w:val="28"/>
        </w:rPr>
        <w:t xml:space="preserve">. </w:t>
      </w:r>
      <w:r w:rsidRPr="00743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первой помощи при ушибах мягких тканей</w:t>
      </w:r>
    </w:p>
    <w:p w:rsidR="00D95709" w:rsidRPr="001F606E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06E">
        <w:rPr>
          <w:rFonts w:ascii="Times New Roman" w:hAnsi="Times New Roman" w:cs="Times New Roman"/>
          <w:sz w:val="28"/>
          <w:szCs w:val="28"/>
        </w:rPr>
        <w:t>Травмы кожи. Оказание первой помощи</w:t>
      </w:r>
      <w:r w:rsidRPr="001F6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3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ушибах мягких тканей без повреждения кожных покровов</w:t>
      </w:r>
      <w:r w:rsidRPr="001F606E">
        <w:rPr>
          <w:rFonts w:ascii="Times New Roman" w:hAnsi="Times New Roman" w:cs="Times New Roman"/>
          <w:sz w:val="28"/>
          <w:szCs w:val="28"/>
        </w:rPr>
        <w:t xml:space="preserve">. Виды повязок. </w:t>
      </w:r>
    </w:p>
    <w:p w:rsidR="00D95709" w:rsidRPr="00743646" w:rsidRDefault="00D95709" w:rsidP="00D95709">
      <w:pPr>
        <w:tabs>
          <w:tab w:val="left" w:pos="785"/>
          <w:tab w:val="left" w:pos="421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Предупреждение детского травматизма (наколенники, налокотники, перчатки, шлемы и 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43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95709" w:rsidRPr="00743646" w:rsidRDefault="00D95709" w:rsidP="00D95709">
      <w:pPr>
        <w:tabs>
          <w:tab w:val="left" w:pos="785"/>
          <w:tab w:val="left" w:pos="450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Обращение за помощью ко взрослым (даже незнакомым). Умение успокоиться и сосредоточиться на оказании первой помощи. Своевременный </w:t>
      </w:r>
      <w:r w:rsidRPr="00743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вызов службы спасения «112», полиции «02» и скорой помощи «03»: сообщение сведений о пострадавших, их местоположения и характера травмы.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>Тема 8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Pr="006F4EFE">
        <w:rPr>
          <w:rFonts w:ascii="Times New Roman" w:hAnsi="Times New Roman" w:cs="Times New Roman"/>
          <w:sz w:val="28"/>
          <w:szCs w:val="28"/>
        </w:rPr>
        <w:t>Практическое занятие «Переходим улицу с велосипедом, самокатом и др.»</w:t>
      </w:r>
      <w:r w:rsidRPr="002E7A09"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63A6">
        <w:rPr>
          <w:rFonts w:ascii="Times New Roman" w:hAnsi="Times New Roman" w:cs="Times New Roman"/>
          <w:sz w:val="28"/>
          <w:szCs w:val="28"/>
        </w:rPr>
        <w:t xml:space="preserve">Где можно кататься на велосипеде, самокате, </w:t>
      </w:r>
      <w:proofErr w:type="spellStart"/>
      <w:r w:rsidRPr="00E863A6">
        <w:rPr>
          <w:rFonts w:ascii="Times New Roman" w:hAnsi="Times New Roman" w:cs="Times New Roman"/>
          <w:sz w:val="28"/>
          <w:szCs w:val="28"/>
        </w:rPr>
        <w:t>гироскутере</w:t>
      </w:r>
      <w:proofErr w:type="spellEnd"/>
      <w:r w:rsidRPr="00E863A6">
        <w:rPr>
          <w:rFonts w:ascii="Times New Roman" w:hAnsi="Times New Roman" w:cs="Times New Roman"/>
          <w:sz w:val="28"/>
          <w:szCs w:val="28"/>
        </w:rPr>
        <w:t>. Предметы и их положение в пространстве: определение, сравнение, объяснение соотношений с использованием соответствующей терминологии (близко - далеко; рядом, около; за; перед; ближе – дальше, близко - ближе, далеко - дальше и т. д.). Опасность игр вблизи железнодорожных путей</w:t>
      </w:r>
      <w:r w:rsidRPr="002E7A09"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>Тема 9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Pr="001F60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Итоговое занятие (игра, путешествие, викторина, мини-проекты и др.)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</w:rPr>
        <w:t xml:space="preserve">Профилактическая заключительная беседа «У светофора каникул нет». </w:t>
      </w:r>
    </w:p>
    <w:p w:rsidR="00D95709" w:rsidRDefault="00D95709" w:rsidP="00D95709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95709" w:rsidRPr="00A73F3C" w:rsidRDefault="00D95709" w:rsidP="00D95709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3F3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A73F3C">
        <w:rPr>
          <w:rFonts w:ascii="Times New Roman" w:hAnsi="Times New Roman" w:cs="Times New Roman"/>
          <w:i/>
          <w:sz w:val="28"/>
          <w:szCs w:val="28"/>
        </w:rPr>
        <w:t>-й класс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>Тема 1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Pr="006F4EFE">
        <w:rPr>
          <w:rFonts w:ascii="Times New Roman" w:hAnsi="Times New Roman" w:cs="Times New Roman"/>
          <w:sz w:val="28"/>
          <w:szCs w:val="28"/>
        </w:rPr>
        <w:t>Вводное занятие. Что такое безопасность</w:t>
      </w:r>
      <w:r w:rsidRPr="002E7A09"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1DC3">
        <w:rPr>
          <w:rFonts w:ascii="Times New Roman" w:hAnsi="Times New Roman" w:cs="Times New Roman"/>
          <w:sz w:val="28"/>
          <w:szCs w:val="28"/>
        </w:rPr>
        <w:t>Взаимоотношения участников движения и знание своего района как условия безопасного передвижения. Как безопасно вести себя на улицах и дорогах. Транспорт стоящий, двигающийся, подающий сигналы поворота. Правила велосипедиста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>Тема 2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Pr="006F4EFE">
        <w:rPr>
          <w:rFonts w:ascii="Times New Roman" w:hAnsi="Times New Roman" w:cs="Times New Roman"/>
          <w:sz w:val="28"/>
          <w:szCs w:val="28"/>
        </w:rPr>
        <w:t>Где можно переходить проезжую часть</w:t>
      </w:r>
      <w:r w:rsidRPr="002E7A09"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1DC3">
        <w:rPr>
          <w:rFonts w:ascii="Times New Roman" w:hAnsi="Times New Roman" w:cs="Times New Roman"/>
          <w:sz w:val="28"/>
          <w:szCs w:val="28"/>
        </w:rPr>
        <w:t>Маршрут (определение на рисунках). Дорога от дома до школы. Правила перехода проезжей части, если в зоне видимости нет пешеходного перехода или перекрёстка. Пространственные положения транспортных средств в различных си</w:t>
      </w:r>
      <w:r w:rsidRPr="00F51DC3">
        <w:rPr>
          <w:rFonts w:ascii="Times New Roman" w:hAnsi="Times New Roman" w:cs="Times New Roman"/>
          <w:sz w:val="28"/>
          <w:szCs w:val="28"/>
        </w:rPr>
        <w:softHyphen/>
        <w:t>туациях движения на дорогах разного типа (несколько полос движения, регулируемый и нерегулируемый участок дороги, одностороннее движение и др.)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>Тема 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F4EFE">
        <w:rPr>
          <w:rFonts w:ascii="Times New Roman" w:hAnsi="Times New Roman" w:cs="Times New Roman"/>
          <w:sz w:val="28"/>
          <w:szCs w:val="28"/>
        </w:rPr>
        <w:t>Как перейти улицу на регулируемом перекрестке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1DC3">
        <w:rPr>
          <w:rFonts w:ascii="Times New Roman" w:hAnsi="Times New Roman" w:cs="Times New Roman"/>
          <w:sz w:val="28"/>
          <w:szCs w:val="28"/>
        </w:rPr>
        <w:t>Перекрёсток - место пересечения, примыкания или разветвления дорог. Регулируемый перекрёсток. Почему светофоры бывают разные. Светофор пешеходный и транспортный. Особенности светофоров для пешеходов и транспортных средств с дополнительными секциями и стрелками. Особенности сигналов светофора и действия пешеходов в соответствии с ними. Разные виды светофора (обобщение изученного материала)</w:t>
      </w:r>
      <w:r w:rsidRPr="002E7A09"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>Тема 4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Pr="006F4EFE">
        <w:rPr>
          <w:rFonts w:ascii="Times New Roman" w:hAnsi="Times New Roman" w:cs="Times New Roman"/>
          <w:sz w:val="28"/>
          <w:szCs w:val="28"/>
        </w:rPr>
        <w:t>Практическое занятие «Переходим регулируемый перекресток»</w:t>
      </w:r>
      <w:r w:rsidRPr="002E7A09"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tabs>
          <w:tab w:val="left" w:pos="768"/>
          <w:tab w:val="left" w:pos="450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3939">
        <w:rPr>
          <w:rFonts w:ascii="Times New Roman" w:hAnsi="Times New Roman" w:cs="Times New Roman"/>
          <w:sz w:val="28"/>
          <w:szCs w:val="28"/>
        </w:rPr>
        <w:t xml:space="preserve">Регулируемые перекрёстки в микрорайоне школы (дома). Правила поведения пешехода в соответствии с направлением движения стрелок дополнительных секций светофора. 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>Тема 5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Pr="006F4EFE">
        <w:rPr>
          <w:rFonts w:ascii="Times New Roman" w:hAnsi="Times New Roman" w:cs="Times New Roman"/>
          <w:sz w:val="28"/>
          <w:szCs w:val="28"/>
        </w:rPr>
        <w:t>Как перейти улицу на нерегулируемом перекрестке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tabs>
          <w:tab w:val="left" w:pos="768"/>
          <w:tab w:val="left" w:pos="450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3939">
        <w:rPr>
          <w:rFonts w:ascii="Times New Roman" w:hAnsi="Times New Roman" w:cs="Times New Roman"/>
          <w:sz w:val="28"/>
          <w:szCs w:val="28"/>
        </w:rPr>
        <w:t>Как перейти улицу на нерегулируемом перекрестке.</w:t>
      </w:r>
      <w:r>
        <w:rPr>
          <w:rFonts w:ascii="Times New Roman" w:hAnsi="Times New Roman" w:cs="Times New Roman"/>
          <w:sz w:val="28"/>
          <w:szCs w:val="28"/>
        </w:rPr>
        <w:t xml:space="preserve"> Правила</w:t>
      </w:r>
      <w:r w:rsidRPr="00F73939">
        <w:rPr>
          <w:rFonts w:ascii="Times New Roman" w:hAnsi="Times New Roman" w:cs="Times New Roman"/>
          <w:sz w:val="28"/>
          <w:szCs w:val="28"/>
        </w:rPr>
        <w:t xml:space="preserve"> движения на нерегулируемых участках дороги (перекрёстках). Предупредительные сигналы, подаваемые водителями</w:t>
      </w:r>
      <w:r w:rsidRPr="002E7A09"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>Тема 6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Pr="006F4EFE">
        <w:rPr>
          <w:rFonts w:ascii="Times New Roman" w:hAnsi="Times New Roman" w:cs="Times New Roman"/>
          <w:sz w:val="28"/>
          <w:szCs w:val="28"/>
        </w:rPr>
        <w:t>Практическое занятие «Переходим нерегулируемый перекресток»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1387A">
        <w:rPr>
          <w:rFonts w:ascii="Times New Roman" w:hAnsi="Times New Roman" w:cs="Times New Roman"/>
          <w:sz w:val="28"/>
          <w:szCs w:val="28"/>
        </w:rPr>
        <w:lastRenderedPageBreak/>
        <w:t>Нерегулируемые перекрёстки в микрорайоне школы (дома). Скорость движения объекта (быстро, медленно, очень быстро). Особенности пространственного положения предмета при разной скорости движения по отношению к другим предметам (далеко - близко; медленно - быстро, рядом, около)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>Тема 7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Pr="006F4EFE">
        <w:rPr>
          <w:rFonts w:ascii="Times New Roman" w:hAnsi="Times New Roman" w:cs="Times New Roman"/>
          <w:sz w:val="28"/>
          <w:szCs w:val="28"/>
        </w:rPr>
        <w:t>Первая помощь при травмах</w:t>
      </w:r>
      <w:r w:rsidRPr="002E7A09"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1387A">
        <w:rPr>
          <w:rFonts w:ascii="Times New Roman" w:hAnsi="Times New Roman" w:cs="Times New Roman"/>
          <w:sz w:val="28"/>
          <w:szCs w:val="28"/>
        </w:rPr>
        <w:t>Виды травм. Вызов полиции «02» и скорой помощи «03». Предупреждение детского травматизма (наколенники, налокотники, перчатки, шлемы и др.)</w:t>
      </w:r>
      <w:r w:rsidRPr="002E7A09"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>Тема 8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Pr="006F4EFE">
        <w:rPr>
          <w:rFonts w:ascii="Times New Roman" w:hAnsi="Times New Roman" w:cs="Times New Roman"/>
          <w:sz w:val="28"/>
          <w:szCs w:val="28"/>
        </w:rPr>
        <w:t>Поездка в общественном транспорте</w:t>
      </w:r>
      <w:r w:rsidRPr="002E7A09"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1387A">
        <w:rPr>
          <w:rFonts w:ascii="Times New Roman" w:hAnsi="Times New Roman" w:cs="Times New Roman"/>
          <w:sz w:val="28"/>
          <w:szCs w:val="28"/>
        </w:rPr>
        <w:t>Правила безопасности для пассажиров на остановке, при посадке, в салоне и при выходе. Опасные ситуации, возникающие при этом</w:t>
      </w:r>
      <w:r w:rsidRPr="002E7A09"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>Тема 9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Pr="00AF67A9">
        <w:rPr>
          <w:rFonts w:ascii="Times New Roman" w:hAnsi="Times New Roman" w:cs="Times New Roman"/>
          <w:sz w:val="28"/>
          <w:szCs w:val="28"/>
        </w:rPr>
        <w:t>Итоговое занятие (игра, путешествие, викторина, мини-проекты и др.)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E7A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5709" w:rsidRDefault="00D95709" w:rsidP="00D95709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95709" w:rsidRPr="00A73F3C" w:rsidRDefault="00D95709" w:rsidP="00D95709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</w:t>
      </w:r>
      <w:r w:rsidRPr="00A73F3C">
        <w:rPr>
          <w:rFonts w:ascii="Times New Roman" w:hAnsi="Times New Roman" w:cs="Times New Roman"/>
          <w:i/>
          <w:sz w:val="28"/>
          <w:szCs w:val="28"/>
        </w:rPr>
        <w:t>-й класс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>Тема 1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Pr="006F4EFE">
        <w:rPr>
          <w:rFonts w:ascii="Times New Roman" w:hAnsi="Times New Roman" w:cs="Times New Roman"/>
          <w:sz w:val="28"/>
          <w:szCs w:val="28"/>
        </w:rPr>
        <w:t>Что такое безопасность дорожного движения</w:t>
      </w:r>
      <w:r w:rsidRPr="002E7A09"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1387A">
        <w:rPr>
          <w:rFonts w:ascii="Times New Roman" w:hAnsi="Times New Roman" w:cs="Times New Roman"/>
          <w:sz w:val="28"/>
          <w:szCs w:val="28"/>
        </w:rPr>
        <w:t>Транспорт личный и общественный (отличие, классификация). Механические транспортные средства. Маршрутное транспортное средство (автобус, школьный автобус, троллейбус, трамвай). Правила безопасного использования немеханических средств передвижения (самокаты и пр.), уличных электрических транспортных средств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>Тема 2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Pr="006F4EFE">
        <w:rPr>
          <w:rFonts w:ascii="Times New Roman" w:hAnsi="Times New Roman" w:cs="Times New Roman"/>
          <w:sz w:val="28"/>
          <w:szCs w:val="28"/>
        </w:rPr>
        <w:t>Где можно переходить проезжую часть</w:t>
      </w:r>
      <w:r w:rsidRPr="002E7A09"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1387A">
        <w:rPr>
          <w:rFonts w:ascii="Times New Roman" w:hAnsi="Times New Roman" w:cs="Times New Roman"/>
          <w:sz w:val="28"/>
          <w:szCs w:val="28"/>
        </w:rPr>
        <w:t>Какие ещё бывают перекрестки? Разные виды перекрёстков (четырёхсторонний, трёхсторонний, круговой).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387A">
        <w:rPr>
          <w:rFonts w:ascii="Times New Roman" w:hAnsi="Times New Roman" w:cs="Times New Roman"/>
          <w:sz w:val="28"/>
          <w:szCs w:val="28"/>
        </w:rPr>
        <w:t>Особенности поведения, определяемые правилами перехода дороги при разных знаках пешеходного перехода. Оценивание дорожных ситуаций: расстояние до приближающегося транспорта и его скорость (мчится, стремительно приближается, едет с небольшой скоростью, небыстро, даёт сигналы поворота или остановки)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>Тема 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F4EFE">
        <w:rPr>
          <w:rFonts w:ascii="Times New Roman" w:hAnsi="Times New Roman" w:cs="Times New Roman"/>
          <w:sz w:val="28"/>
          <w:szCs w:val="28"/>
        </w:rPr>
        <w:t>Практическое занятие «Переходим улицу правильно»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1387A">
        <w:rPr>
          <w:rFonts w:ascii="Times New Roman" w:hAnsi="Times New Roman" w:cs="Times New Roman"/>
          <w:sz w:val="28"/>
          <w:szCs w:val="28"/>
        </w:rPr>
        <w:t>Состояние дороги (асфальт, грунт). Скорость движения объекта (быстро, медленно, очень быстро). Тормозной путь транспортного средства. Особенности пространственного положения транспортного средства при разной скорости движения по отношению участникам дорожного движения (далеко - близко; медленно - быстро, рядом, около)</w:t>
      </w:r>
      <w:r w:rsidRPr="002E7A09"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>Тема 4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Pr="006F4EFE">
        <w:rPr>
          <w:rFonts w:ascii="Times New Roman" w:hAnsi="Times New Roman" w:cs="Times New Roman"/>
          <w:sz w:val="28"/>
          <w:szCs w:val="28"/>
        </w:rPr>
        <w:t>Правила поведения на железнодорожном переезде, на трамвайных путях</w:t>
      </w:r>
      <w:r w:rsidRPr="002E7A09"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1387A">
        <w:rPr>
          <w:rFonts w:ascii="Times New Roman" w:hAnsi="Times New Roman" w:cs="Times New Roman"/>
          <w:sz w:val="28"/>
          <w:szCs w:val="28"/>
        </w:rPr>
        <w:t>Правила передвижения в соответствии со знаками дорожного движения: предупреждающие знаки «железнодорожный переезд со шлагбаумом», «железнодорожный переезд без шлагбаума». Особенности светофоров на железнодорожных переездах</w:t>
      </w:r>
      <w:r w:rsidRPr="002E7A09"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>Тема 5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Pr="006F4EFE">
        <w:rPr>
          <w:rFonts w:ascii="Times New Roman" w:hAnsi="Times New Roman" w:cs="Times New Roman"/>
          <w:sz w:val="28"/>
          <w:szCs w:val="28"/>
        </w:rPr>
        <w:t>Какие еще бывают светофоры и дорожные знаки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1387A">
        <w:rPr>
          <w:rFonts w:ascii="Times New Roman" w:hAnsi="Times New Roman" w:cs="Times New Roman"/>
          <w:sz w:val="28"/>
          <w:szCs w:val="28"/>
        </w:rPr>
        <w:t>Знаки дорожного движения для водителей, которые должны знать пешеходы: «дорога с односторонним движением»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lastRenderedPageBreak/>
        <w:t>Тема 6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Pr="00900405">
        <w:rPr>
          <w:rFonts w:ascii="Times New Roman" w:hAnsi="Times New Roman" w:cs="Times New Roman"/>
          <w:sz w:val="28"/>
          <w:szCs w:val="28"/>
        </w:rPr>
        <w:t>Оказание первой помощи при подозрении на вывих, растяжение связок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1387A">
        <w:rPr>
          <w:rFonts w:ascii="Times New Roman" w:hAnsi="Times New Roman" w:cs="Times New Roman"/>
          <w:sz w:val="28"/>
          <w:szCs w:val="28"/>
        </w:rPr>
        <w:t>Виды травм при ДТП. Виды и техника наложения повязок при травмах локтевого, коленного, голеностопного и лучезапястного суставов. Предупреждение детского травматизма (наколенники, налокотники, перчатки, шлемы и др.)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C26DC">
        <w:rPr>
          <w:rFonts w:ascii="Times New Roman" w:hAnsi="Times New Roman" w:cs="Times New Roman"/>
          <w:sz w:val="28"/>
          <w:szCs w:val="28"/>
        </w:rPr>
        <w:t xml:space="preserve"> </w:t>
      </w:r>
      <w:r w:rsidRPr="006F4EFE">
        <w:rPr>
          <w:rFonts w:ascii="Times New Roman" w:hAnsi="Times New Roman" w:cs="Times New Roman"/>
          <w:sz w:val="28"/>
          <w:szCs w:val="28"/>
        </w:rPr>
        <w:t>Как помочь себе и товарищу при получении травмы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>Тема 7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Pr="006F4EFE">
        <w:rPr>
          <w:rFonts w:ascii="Times New Roman" w:hAnsi="Times New Roman" w:cs="Times New Roman"/>
          <w:sz w:val="28"/>
          <w:szCs w:val="28"/>
        </w:rPr>
        <w:t>Я – велосипедист</w:t>
      </w:r>
      <w:r w:rsidRPr="002E7A09"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1387A">
        <w:rPr>
          <w:rFonts w:ascii="Times New Roman" w:hAnsi="Times New Roman" w:cs="Times New Roman"/>
          <w:sz w:val="28"/>
          <w:szCs w:val="28"/>
        </w:rPr>
        <w:t>История велосипеда. Правила безопасной езды. Анализ дорожных происшествий с детьми-велосипедистами. Причины их возникновения. Запрещающие знаки: «движение на велосипедах запрещено». Предписывающие знаки: «велосипедная дорожка»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 xml:space="preserve">Тема </w:t>
      </w:r>
      <w:r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Pr="006F4EFE">
        <w:rPr>
          <w:rFonts w:ascii="Times New Roman" w:hAnsi="Times New Roman" w:cs="Times New Roman"/>
          <w:sz w:val="28"/>
          <w:szCs w:val="28"/>
        </w:rPr>
        <w:t>Как правильно обходить стоящий транспорт</w:t>
      </w:r>
      <w:r w:rsidRPr="002E7A09"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1387A">
        <w:rPr>
          <w:rFonts w:ascii="Times New Roman" w:hAnsi="Times New Roman" w:cs="Times New Roman"/>
          <w:sz w:val="28"/>
          <w:szCs w:val="28"/>
        </w:rPr>
        <w:t>Из машины выходить можно только со стороны тротуара или обочины. Выходить из транспортного средства на проезжую часть только в том случае, если нет опасности и не создаются помехи для других участников движения. Правила движения в тёмное время суток. Опасные маневры автотранспортных средств</w:t>
      </w:r>
      <w:r w:rsidRPr="002E7A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>Тема 9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Pr="00900405">
        <w:rPr>
          <w:rFonts w:ascii="Times New Roman" w:hAnsi="Times New Roman" w:cs="Times New Roman"/>
          <w:sz w:val="28"/>
          <w:szCs w:val="28"/>
        </w:rPr>
        <w:t>Итоговое занятие (игра, путешествие, викторина, мини-проекты и др.)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 «Правила дорожного движения». Профилактическая беседа «У светофора нет каникул»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5709" w:rsidRDefault="00D95709" w:rsidP="00D95709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95709" w:rsidRPr="00A73F3C" w:rsidRDefault="00D95709" w:rsidP="00D95709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3F3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A73F3C">
        <w:rPr>
          <w:rFonts w:ascii="Times New Roman" w:hAnsi="Times New Roman" w:cs="Times New Roman"/>
          <w:i/>
          <w:sz w:val="28"/>
          <w:szCs w:val="28"/>
        </w:rPr>
        <w:t>-й класс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>Тема 1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Pr="00D55AD0">
        <w:rPr>
          <w:rFonts w:ascii="Times New Roman" w:hAnsi="Times New Roman" w:cs="Times New Roman"/>
          <w:sz w:val="28"/>
          <w:szCs w:val="28"/>
        </w:rPr>
        <w:t>Кто должен знать и соблюдать ПДД</w:t>
      </w:r>
      <w:r w:rsidRPr="002E7A09"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756E">
        <w:rPr>
          <w:rFonts w:ascii="Times New Roman" w:hAnsi="Times New Roman" w:cs="Times New Roman"/>
          <w:sz w:val="28"/>
          <w:szCs w:val="28"/>
        </w:rPr>
        <w:t>Путь в школу, в магазин. Новые маршруты. Остановочный и тормозной путь автомобиля Маршрут (моделирование). Дорога от дома до кинотеатра, парка, магазина и пр. Практическое определение времени, которое может быть затрачено на переход дороги. Погодные условия, особенности тормозного пути транспорта при разных дорожных условиях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>Тема 2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Pr="00D55AD0">
        <w:rPr>
          <w:rFonts w:ascii="Times New Roman" w:hAnsi="Times New Roman" w:cs="Times New Roman"/>
          <w:sz w:val="28"/>
          <w:szCs w:val="28"/>
        </w:rPr>
        <w:t>Почему случаются дорожно-транспортные происшествия</w:t>
      </w:r>
      <w:r w:rsidRPr="002E7A09"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756E">
        <w:rPr>
          <w:rFonts w:ascii="Times New Roman" w:hAnsi="Times New Roman" w:cs="Times New Roman"/>
          <w:sz w:val="28"/>
          <w:szCs w:val="28"/>
        </w:rPr>
        <w:t>Опасность и безопасность на дорогах. Причины возникновения опасности. Сигналы транспортного средства в начале движения и при изменении направления движения (поворот, задний ход), правила поведения пешехода в соответствии с ними. Анализ ситуаций «Переход регулируемого перекрёстка»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>Тема 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55AD0">
        <w:rPr>
          <w:rFonts w:ascii="Times New Roman" w:hAnsi="Times New Roman" w:cs="Times New Roman"/>
          <w:sz w:val="28"/>
          <w:szCs w:val="28"/>
        </w:rPr>
        <w:t>Почему случаются дорожно-транспортные происшествия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756E">
        <w:rPr>
          <w:rFonts w:ascii="Times New Roman" w:hAnsi="Times New Roman" w:cs="Times New Roman"/>
          <w:sz w:val="28"/>
          <w:szCs w:val="28"/>
        </w:rPr>
        <w:t>Дорожные опасности: правила перехода дороги на нерегулируемом участке дороги (где нет пешеходных переходов и перекрёстков). Нерегулируемые участки дороги. Дорожное движение при разных дорожных условиях (обобщение знаний). Анализ ситуаций «Переход нерегулируемого перекрёстка»</w:t>
      </w:r>
      <w:r w:rsidRPr="002E7A09"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>Тема 4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Pr="00D55AD0">
        <w:rPr>
          <w:rFonts w:ascii="Times New Roman" w:hAnsi="Times New Roman" w:cs="Times New Roman"/>
          <w:sz w:val="28"/>
          <w:szCs w:val="28"/>
        </w:rPr>
        <w:t>Практическое занятие «Где и как можно переходить улицу безопасно»</w:t>
      </w:r>
      <w:r w:rsidRPr="002E7A09"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756E">
        <w:rPr>
          <w:rFonts w:ascii="Times New Roman" w:hAnsi="Times New Roman" w:cs="Times New Roman"/>
          <w:sz w:val="28"/>
          <w:szCs w:val="28"/>
        </w:rPr>
        <w:t xml:space="preserve">Безопасные маршруты движения (установление, определение по рисункам и личным наблюдениям). Анализ особенностей дороги и местности, по </w:t>
      </w:r>
      <w:r w:rsidRPr="00CD756E">
        <w:rPr>
          <w:rFonts w:ascii="Times New Roman" w:hAnsi="Times New Roman" w:cs="Times New Roman"/>
          <w:sz w:val="28"/>
          <w:szCs w:val="28"/>
        </w:rPr>
        <w:lastRenderedPageBreak/>
        <w:t>которой она проходит (прямая, просматривается в обе стороны, есть «закрытые» участки, повороты, подъёмы, спуски)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 xml:space="preserve">Тема 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Pr="00D55AD0">
        <w:rPr>
          <w:rFonts w:ascii="Times New Roman" w:hAnsi="Times New Roman" w:cs="Times New Roman"/>
          <w:sz w:val="28"/>
          <w:szCs w:val="28"/>
        </w:rPr>
        <w:t>Практическое занятие «Выработка умений по оказанию первой помощи»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756E">
        <w:rPr>
          <w:rFonts w:ascii="Times New Roman" w:hAnsi="Times New Roman" w:cs="Times New Roman"/>
          <w:sz w:val="28"/>
          <w:szCs w:val="28"/>
        </w:rPr>
        <w:t>Виды и техника наложения повязок при травмах головы, грудной клетки. Понятие о само- и взаимопомощи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 xml:space="preserve">Тема 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Pr="00D55AD0">
        <w:rPr>
          <w:rFonts w:ascii="Times New Roman" w:hAnsi="Times New Roman" w:cs="Times New Roman"/>
          <w:sz w:val="28"/>
          <w:szCs w:val="28"/>
        </w:rPr>
        <w:t>Когда не работает светофор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203D">
        <w:rPr>
          <w:rFonts w:ascii="Times New Roman" w:hAnsi="Times New Roman" w:cs="Times New Roman"/>
          <w:sz w:val="28"/>
          <w:szCs w:val="28"/>
        </w:rPr>
        <w:t>Сигналы регулировщика. Специальные сигналы водителей. Регулировщик, особенности его внешнего вида (форма, отличительные знаки, жезл, диск). Поведение пешехода в зависимости от сигналов регулировщика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7271">
        <w:rPr>
          <w:rFonts w:ascii="Times New Roman" w:hAnsi="Times New Roman" w:cs="Times New Roman"/>
          <w:sz w:val="28"/>
          <w:szCs w:val="28"/>
          <w:u w:val="single"/>
        </w:rPr>
        <w:t>Тема 7</w:t>
      </w:r>
      <w:r w:rsidRPr="00437271">
        <w:rPr>
          <w:rFonts w:ascii="Times New Roman" w:hAnsi="Times New Roman" w:cs="Times New Roman"/>
          <w:sz w:val="28"/>
          <w:szCs w:val="28"/>
        </w:rPr>
        <w:t xml:space="preserve">. Отправляемся в путешествие на железнодорожном транспорте 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203D">
        <w:rPr>
          <w:rFonts w:ascii="Times New Roman" w:hAnsi="Times New Roman" w:cs="Times New Roman"/>
          <w:sz w:val="28"/>
          <w:szCs w:val="28"/>
        </w:rPr>
        <w:t>Разнообразие транспортных средств</w:t>
      </w:r>
      <w:r>
        <w:rPr>
          <w:rFonts w:ascii="Times New Roman" w:hAnsi="Times New Roman" w:cs="Times New Roman"/>
          <w:sz w:val="28"/>
          <w:szCs w:val="28"/>
        </w:rPr>
        <w:t xml:space="preserve"> (поезд, электричка)</w:t>
      </w:r>
      <w:r w:rsidRPr="0019203D">
        <w:rPr>
          <w:rFonts w:ascii="Times New Roman" w:hAnsi="Times New Roman" w:cs="Times New Roman"/>
          <w:sz w:val="28"/>
          <w:szCs w:val="28"/>
        </w:rPr>
        <w:t>. Краткие сведения об истории создания разных транспортных средств. Транспорт будущего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 xml:space="preserve">Тема </w:t>
      </w:r>
      <w:r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Pr="00D55AD0">
        <w:rPr>
          <w:rFonts w:ascii="Times New Roman" w:hAnsi="Times New Roman" w:cs="Times New Roman"/>
          <w:sz w:val="28"/>
          <w:szCs w:val="28"/>
        </w:rPr>
        <w:t>Игры по правилам дорожного движения</w:t>
      </w:r>
      <w:r w:rsidRPr="002E7A09">
        <w:rPr>
          <w:rFonts w:ascii="Times New Roman" w:hAnsi="Times New Roman" w:cs="Times New Roman"/>
          <w:sz w:val="28"/>
          <w:szCs w:val="28"/>
        </w:rPr>
        <w:t>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203D">
        <w:rPr>
          <w:rFonts w:ascii="Times New Roman" w:hAnsi="Times New Roman" w:cs="Times New Roman"/>
          <w:sz w:val="28"/>
          <w:szCs w:val="28"/>
        </w:rPr>
        <w:t>Предупреждающие знаки: «опасный поворот», «скользкая дорога», «опасная обочина», «перегон скота». Запрещающие знаки: «опасность».  Знаки особых предписаний: «выезд на дорогу с полосой для маршрутных транспортных средств», «начало населённого пункта», «конец населённого пункта», «пешеходная зона». Информационные знаки (общее представление): «указатель направления», «предварительный указатель направления», «наименование объекта», «схема движения», «схема объезда», «указатель расстояний». Знаки сервиса: «пункт первой медицинской помощи», «больница», «телефон», «питьевая вода» и др.</w:t>
      </w:r>
    </w:p>
    <w:p w:rsidR="00D95709" w:rsidRPr="002E7A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>Тема 9</w:t>
      </w:r>
      <w:r w:rsidRPr="00E737EE">
        <w:rPr>
          <w:rFonts w:ascii="Times New Roman" w:hAnsi="Times New Roman" w:cs="Times New Roman"/>
          <w:sz w:val="28"/>
          <w:szCs w:val="28"/>
        </w:rPr>
        <w:t xml:space="preserve"> Итоговое занятие (игра, путешествие, викторина, мини</w:t>
      </w:r>
      <w:r>
        <w:rPr>
          <w:rFonts w:ascii="Times New Roman" w:hAnsi="Times New Roman" w:cs="Times New Roman"/>
          <w:sz w:val="28"/>
          <w:szCs w:val="28"/>
        </w:rPr>
        <w:t>-проекты, защита проектов.</w:t>
      </w:r>
    </w:p>
    <w:p w:rsidR="00D95709" w:rsidRDefault="00D95709" w:rsidP="00D95709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95709" w:rsidRPr="00A73F3C" w:rsidRDefault="00D95709" w:rsidP="00D95709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3F3C">
        <w:rPr>
          <w:rFonts w:ascii="Times New Roman" w:hAnsi="Times New Roman" w:cs="Times New Roman"/>
          <w:i/>
          <w:sz w:val="28"/>
          <w:szCs w:val="28"/>
        </w:rPr>
        <w:t xml:space="preserve"> 5-й класс</w:t>
      </w:r>
    </w:p>
    <w:p w:rsidR="00D95709" w:rsidRPr="00A73F3C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3F3C">
        <w:rPr>
          <w:rFonts w:ascii="Times New Roman" w:hAnsi="Times New Roman" w:cs="Times New Roman"/>
          <w:sz w:val="28"/>
          <w:szCs w:val="28"/>
          <w:u w:val="single"/>
        </w:rPr>
        <w:t>Тема 1</w:t>
      </w:r>
      <w:r w:rsidRPr="00A73F3C">
        <w:rPr>
          <w:rFonts w:ascii="Times New Roman" w:hAnsi="Times New Roman" w:cs="Times New Roman"/>
          <w:sz w:val="28"/>
          <w:szCs w:val="28"/>
        </w:rPr>
        <w:t>. Виды транспортных средств.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3F3C">
        <w:rPr>
          <w:rFonts w:ascii="Times New Roman" w:hAnsi="Times New Roman" w:cs="Times New Roman"/>
          <w:sz w:val="28"/>
          <w:szCs w:val="28"/>
        </w:rPr>
        <w:t>Классификация</w:t>
      </w:r>
      <w:r>
        <w:rPr>
          <w:rFonts w:ascii="Times New Roman" w:hAnsi="Times New Roman" w:cs="Times New Roman"/>
          <w:sz w:val="28"/>
          <w:szCs w:val="28"/>
        </w:rPr>
        <w:t xml:space="preserve"> транспортных средств. Механические транспортные средства. Роль трамваев, троллейбусов, автомобилей, сельскохозяйственных машин и самоходного шасси в экономике страны. Транспортные и специальные автомобили. Немеханические транспортные средства, роль и назначение их.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3F3C">
        <w:rPr>
          <w:rFonts w:ascii="Times New Roman" w:hAnsi="Times New Roman" w:cs="Times New Roman"/>
          <w:sz w:val="28"/>
          <w:szCs w:val="28"/>
          <w:u w:val="single"/>
        </w:rPr>
        <w:t>Тема 2</w:t>
      </w:r>
      <w:r>
        <w:rPr>
          <w:rFonts w:ascii="Times New Roman" w:hAnsi="Times New Roman" w:cs="Times New Roman"/>
          <w:sz w:val="28"/>
          <w:szCs w:val="28"/>
        </w:rPr>
        <w:t>. Обязанности пассажира.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ожидания транспорта. Посадка и высадка пассажиров на маршрутные транспортные средства. Поведение в троллейбусе, трамвае, автобусе. Перевозка группы детей в автобусе, трамвае. Порядок перевозки детей грузовыми автомобилями и другими видами транспорта.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>Тема 3</w:t>
      </w:r>
      <w:r>
        <w:rPr>
          <w:rFonts w:ascii="Times New Roman" w:hAnsi="Times New Roman" w:cs="Times New Roman"/>
          <w:sz w:val="28"/>
          <w:szCs w:val="28"/>
        </w:rPr>
        <w:t>. Сигналы транспортных светофоров с дополнительной секцией и пешеходных светофоров.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движения транспорта и пешеходов на регулируемых перекрестках со светофором с дополнительной секцией. Регулировщик. Назначение жестов (сигналов) регулировщика. Порядок движения на перекрестке при регулировании движения регулировщиком и светофором.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lastRenderedPageBreak/>
        <w:t>Тема 4</w:t>
      </w:r>
      <w:r>
        <w:rPr>
          <w:rFonts w:ascii="Times New Roman" w:hAnsi="Times New Roman" w:cs="Times New Roman"/>
          <w:sz w:val="28"/>
          <w:szCs w:val="28"/>
        </w:rPr>
        <w:t>. Дорожные знаки и дополнительные средства информации.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и роль дорожных знаков для регулирования движения. Предупреждающие знаки и их предназначение. Дорожные знаки, связанные с железной дорогой, водными акваториями, дорожными работами. Знаки приоритета – назначение и роль при очередности пересечений проезжих частей. Запрещающие знаки, их назначение в организации движения. Назначение информационно-указательных знаков. Знаки сервиса. Назначение знаков дополнительной информации (табличек).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>Тема 5</w:t>
      </w:r>
      <w:r>
        <w:rPr>
          <w:rFonts w:ascii="Times New Roman" w:hAnsi="Times New Roman" w:cs="Times New Roman"/>
          <w:sz w:val="28"/>
          <w:szCs w:val="28"/>
        </w:rPr>
        <w:t>. Назначение, роль дорожной разметки в организации дорожного движения.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дорожной разметки. Горизонтальная разметка и ее характеристика. Вертикальная разметка и ее характеристика.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>Тема 6</w:t>
      </w:r>
      <w:r>
        <w:rPr>
          <w:rFonts w:ascii="Times New Roman" w:hAnsi="Times New Roman" w:cs="Times New Roman"/>
          <w:sz w:val="28"/>
          <w:szCs w:val="28"/>
        </w:rPr>
        <w:t>. Понятие об организованной пешей колонне.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движения групп детей в городе и за городом. Меры безопасности при организации пеших экскурсий с детьми.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>Тема 7</w:t>
      </w:r>
      <w:r>
        <w:rPr>
          <w:rFonts w:ascii="Times New Roman" w:hAnsi="Times New Roman" w:cs="Times New Roman"/>
          <w:sz w:val="28"/>
          <w:szCs w:val="28"/>
        </w:rPr>
        <w:t>. Обязанности водителя велосипеда.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запрещено велосипедисту? Неисправности велосипеда, при которых запрещена его эксплуатация.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3A09">
        <w:rPr>
          <w:rFonts w:ascii="Times New Roman" w:hAnsi="Times New Roman" w:cs="Times New Roman"/>
          <w:sz w:val="28"/>
          <w:szCs w:val="28"/>
          <w:u w:val="single"/>
        </w:rPr>
        <w:t>Тема 8</w:t>
      </w:r>
      <w:r>
        <w:rPr>
          <w:rFonts w:ascii="Times New Roman" w:hAnsi="Times New Roman" w:cs="Times New Roman"/>
          <w:sz w:val="28"/>
          <w:szCs w:val="28"/>
        </w:rPr>
        <w:t>. Железнодорожный переезд.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движения по ж/д переезду. Сигналы остановки поезда. Проверка знаний, изученных тем.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3A09">
        <w:rPr>
          <w:rFonts w:ascii="Times New Roman" w:hAnsi="Times New Roman" w:cs="Times New Roman"/>
          <w:sz w:val="28"/>
          <w:szCs w:val="28"/>
          <w:u w:val="single"/>
        </w:rPr>
        <w:t xml:space="preserve">Тема 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sz w:val="28"/>
          <w:szCs w:val="28"/>
        </w:rPr>
        <w:t>. Оказание первой помощи при кровотечениях (практическое занятие).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кровотечений. Виды ран. Наложение повязок.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95709" w:rsidRPr="00A73F3C" w:rsidRDefault="00D95709" w:rsidP="00D95709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3F3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6</w:t>
      </w:r>
      <w:r w:rsidRPr="00A73F3C">
        <w:rPr>
          <w:rFonts w:ascii="Times New Roman" w:hAnsi="Times New Roman" w:cs="Times New Roman"/>
          <w:i/>
          <w:sz w:val="28"/>
          <w:szCs w:val="28"/>
        </w:rPr>
        <w:t>-й класс</w:t>
      </w:r>
    </w:p>
    <w:p w:rsidR="00D95709" w:rsidRPr="00A73F3C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3F3C">
        <w:rPr>
          <w:rFonts w:ascii="Times New Roman" w:hAnsi="Times New Roman" w:cs="Times New Roman"/>
          <w:sz w:val="28"/>
          <w:szCs w:val="28"/>
          <w:u w:val="single"/>
        </w:rPr>
        <w:t>Тема 1</w:t>
      </w:r>
      <w:r w:rsidRPr="00A73F3C">
        <w:rPr>
          <w:rFonts w:ascii="Times New Roman" w:hAnsi="Times New Roman" w:cs="Times New Roman"/>
          <w:sz w:val="28"/>
          <w:szCs w:val="28"/>
        </w:rPr>
        <w:t xml:space="preserve">. </w:t>
      </w:r>
      <w:r w:rsidRPr="00346A15">
        <w:rPr>
          <w:rFonts w:ascii="Times New Roman" w:hAnsi="Times New Roman" w:cs="Times New Roman"/>
          <w:sz w:val="28"/>
          <w:szCs w:val="28"/>
        </w:rPr>
        <w:t>Правила дорожного движения. Ответственность за нарушение правил.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 и когда утверждены ныне действующие Правила дорожного движения. Общие положения правил – понятия и термины. Ответственность за нарушение правил.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3F3C">
        <w:rPr>
          <w:rFonts w:ascii="Times New Roman" w:hAnsi="Times New Roman" w:cs="Times New Roman"/>
          <w:sz w:val="28"/>
          <w:szCs w:val="28"/>
          <w:u w:val="single"/>
        </w:rPr>
        <w:t>Тема 2</w:t>
      </w:r>
      <w:r>
        <w:rPr>
          <w:rFonts w:ascii="Times New Roman" w:hAnsi="Times New Roman" w:cs="Times New Roman"/>
          <w:sz w:val="28"/>
          <w:szCs w:val="28"/>
        </w:rPr>
        <w:t>. Дополнительные требования к движению велосипедистов.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 к вождению велосипеда. Передвижение в колонне. Что запрещено велосипедисту? Движение по велосипедной дорожке. Подача предупредительных сигналов велосипедистом световыми приборами и рукой.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>Тема 3</w:t>
      </w:r>
      <w:r>
        <w:rPr>
          <w:rFonts w:ascii="Times New Roman" w:hAnsi="Times New Roman" w:cs="Times New Roman"/>
          <w:sz w:val="28"/>
          <w:szCs w:val="28"/>
        </w:rPr>
        <w:t>. Технические требования, предъявляемые к велосипеду, и уход за ним.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Осмотр перед выездом. Подгонка велосипеда.</w:t>
      </w:r>
      <w:r w:rsidRPr="00DD1223">
        <w:rPr>
          <w:rFonts w:ascii="Times New Roman" w:hAnsi="Times New Roman" w:cs="Times New Roman"/>
          <w:sz w:val="28"/>
          <w:szCs w:val="28"/>
        </w:rPr>
        <w:t xml:space="preserve"> Ежедневный осмотр. Устройство ве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лосипеда. Назначение и устройство основных узлов и агрегатов велосипеда. Проведение технического обслуживания велосипеда. Исправность тормозов, звукового сигнала и световых приборов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>Тема 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D1223">
        <w:rPr>
          <w:rFonts w:ascii="Times New Roman" w:hAnsi="Times New Roman" w:cs="Times New Roman"/>
          <w:sz w:val="28"/>
          <w:szCs w:val="28"/>
        </w:rPr>
        <w:t>Движение велосипедистов в колонне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1223">
        <w:rPr>
          <w:rFonts w:ascii="Times New Roman" w:hAnsi="Times New Roman" w:cs="Times New Roman"/>
          <w:sz w:val="28"/>
          <w:szCs w:val="28"/>
        </w:rPr>
        <w:t>Безопасность движения в группе. Порядок проезда нерегулируе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мых перекрестков. Проезд железнодорожных пере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ездов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lastRenderedPageBreak/>
        <w:t>Тема 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D1223">
        <w:rPr>
          <w:rFonts w:ascii="Times New Roman" w:hAnsi="Times New Roman" w:cs="Times New Roman"/>
          <w:sz w:val="28"/>
          <w:szCs w:val="28"/>
        </w:rPr>
        <w:t xml:space="preserve">Назначение номерных, опознавательных знаков и надписей на транспортных средствах.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1223">
        <w:rPr>
          <w:rFonts w:ascii="Times New Roman" w:hAnsi="Times New Roman" w:cs="Times New Roman"/>
          <w:sz w:val="28"/>
          <w:szCs w:val="28"/>
        </w:rPr>
        <w:t>Регистрацион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ные знаки транспортных средств юридических</w:t>
      </w:r>
      <w:r>
        <w:rPr>
          <w:rFonts w:ascii="Times New Roman" w:hAnsi="Times New Roman" w:cs="Times New Roman"/>
          <w:sz w:val="28"/>
          <w:szCs w:val="28"/>
        </w:rPr>
        <w:t xml:space="preserve"> лиц </w:t>
      </w:r>
      <w:r w:rsidRPr="00DD1223">
        <w:rPr>
          <w:rFonts w:ascii="Times New Roman" w:hAnsi="Times New Roman" w:cs="Times New Roman"/>
          <w:sz w:val="28"/>
          <w:szCs w:val="28"/>
        </w:rPr>
        <w:t>и граждан РФ, транспорта войсковых частей и со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единений, юридических лиц, граждан иностранных государств и лиц без гражданства, а также транспор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та, временно допущенного к участию в дорожном движении. Опознавательные знаки транспортных средств: шины. Перевозка детей, глухой водитель. Ограничение скорости, опасный груз, Крупногаба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ритный груз, длинномерное ТС, инвалид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>Тема 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D1223">
        <w:rPr>
          <w:rFonts w:ascii="Times New Roman" w:hAnsi="Times New Roman" w:cs="Times New Roman"/>
          <w:sz w:val="28"/>
          <w:szCs w:val="28"/>
        </w:rPr>
        <w:t xml:space="preserve">Тормозной остановочный путь.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1223">
        <w:rPr>
          <w:rFonts w:ascii="Times New Roman" w:hAnsi="Times New Roman" w:cs="Times New Roman"/>
          <w:sz w:val="28"/>
          <w:szCs w:val="28"/>
        </w:rPr>
        <w:t>Время реакции во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дителя. Время реакции тормозных систем. Торможе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ние. Тормозной путь. Остановочный путь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>Тема 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D1223">
        <w:rPr>
          <w:rFonts w:ascii="Times New Roman" w:hAnsi="Times New Roman" w:cs="Times New Roman"/>
          <w:sz w:val="28"/>
          <w:szCs w:val="28"/>
        </w:rPr>
        <w:t xml:space="preserve">Общие правила проезда перекрестков.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1223">
        <w:rPr>
          <w:rFonts w:ascii="Times New Roman" w:hAnsi="Times New Roman" w:cs="Times New Roman"/>
          <w:sz w:val="28"/>
          <w:szCs w:val="28"/>
        </w:rPr>
        <w:t>Проезд регу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лируемых перекрестков. Движение по нерегулируе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мому перекрестку. Правило помехи справа. Движе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ние по знакам приоритета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3A09">
        <w:rPr>
          <w:rFonts w:ascii="Times New Roman" w:hAnsi="Times New Roman" w:cs="Times New Roman"/>
          <w:sz w:val="28"/>
          <w:szCs w:val="28"/>
          <w:u w:val="single"/>
        </w:rPr>
        <w:t>Тема 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D1223">
        <w:rPr>
          <w:rFonts w:ascii="Times New Roman" w:hAnsi="Times New Roman" w:cs="Times New Roman"/>
          <w:sz w:val="28"/>
          <w:szCs w:val="28"/>
        </w:rPr>
        <w:t>Пользование осветительными приборами и звуко</w:t>
      </w:r>
      <w:r w:rsidRPr="00DD1223">
        <w:rPr>
          <w:rFonts w:ascii="Times New Roman" w:hAnsi="Times New Roman" w:cs="Times New Roman"/>
          <w:sz w:val="28"/>
          <w:szCs w:val="28"/>
        </w:rPr>
        <w:softHyphen/>
        <w:t xml:space="preserve">выми сигналами.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1223">
        <w:rPr>
          <w:rFonts w:ascii="Times New Roman" w:hAnsi="Times New Roman" w:cs="Times New Roman"/>
          <w:sz w:val="28"/>
          <w:szCs w:val="28"/>
        </w:rPr>
        <w:t>Осветительные приборы автомо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биля. Движение в темное время суток в городе и за городом. Порядок обгона в темное время суток. Ос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лепление светом и его последствия. Движение по неосвещенным улицам в городе. Движение днем в условиях тумана, сильного дождя, снегопада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3A09">
        <w:rPr>
          <w:rFonts w:ascii="Times New Roman" w:hAnsi="Times New Roman" w:cs="Times New Roman"/>
          <w:sz w:val="28"/>
          <w:szCs w:val="28"/>
          <w:u w:val="single"/>
        </w:rPr>
        <w:t xml:space="preserve">Тема 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D1223">
        <w:rPr>
          <w:rFonts w:ascii="Times New Roman" w:hAnsi="Times New Roman" w:cs="Times New Roman"/>
          <w:sz w:val="28"/>
          <w:szCs w:val="28"/>
        </w:rPr>
        <w:t xml:space="preserve">Итоговое занятие.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1223">
        <w:rPr>
          <w:rFonts w:ascii="Times New Roman" w:hAnsi="Times New Roman" w:cs="Times New Roman"/>
          <w:sz w:val="28"/>
          <w:szCs w:val="28"/>
        </w:rPr>
        <w:t>Самостоятельная работа учащихся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95709" w:rsidRPr="00A73F3C" w:rsidRDefault="00D95709" w:rsidP="00D95709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7</w:t>
      </w:r>
      <w:r w:rsidRPr="00A73F3C">
        <w:rPr>
          <w:rFonts w:ascii="Times New Roman" w:hAnsi="Times New Roman" w:cs="Times New Roman"/>
          <w:i/>
          <w:sz w:val="28"/>
          <w:szCs w:val="28"/>
        </w:rPr>
        <w:t>-й класс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3F3C">
        <w:rPr>
          <w:rFonts w:ascii="Times New Roman" w:hAnsi="Times New Roman" w:cs="Times New Roman"/>
          <w:sz w:val="28"/>
          <w:szCs w:val="28"/>
          <w:u w:val="single"/>
        </w:rPr>
        <w:t>Тем</w:t>
      </w:r>
      <w:r>
        <w:rPr>
          <w:rFonts w:ascii="Times New Roman" w:hAnsi="Times New Roman" w:cs="Times New Roman"/>
          <w:sz w:val="28"/>
          <w:szCs w:val="28"/>
          <w:u w:val="single"/>
        </w:rPr>
        <w:t>ы</w:t>
      </w:r>
      <w:r w:rsidRPr="00A73F3C">
        <w:rPr>
          <w:rFonts w:ascii="Times New Roman" w:hAnsi="Times New Roman" w:cs="Times New Roman"/>
          <w:sz w:val="28"/>
          <w:szCs w:val="28"/>
          <w:u w:val="single"/>
        </w:rPr>
        <w:t xml:space="preserve"> 1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и 2</w:t>
      </w:r>
      <w:r w:rsidRPr="00A73F3C">
        <w:rPr>
          <w:rFonts w:ascii="Times New Roman" w:hAnsi="Times New Roman" w:cs="Times New Roman"/>
          <w:sz w:val="28"/>
          <w:szCs w:val="28"/>
        </w:rPr>
        <w:t xml:space="preserve">. </w:t>
      </w:r>
      <w:r w:rsidRPr="00DD1223">
        <w:rPr>
          <w:rFonts w:ascii="Times New Roman" w:hAnsi="Times New Roman" w:cs="Times New Roman"/>
          <w:sz w:val="28"/>
          <w:szCs w:val="28"/>
        </w:rPr>
        <w:t>Повышение интенсивности движения транспорта и пешеходов. Причины дорожно-транспортных про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исшествий.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1223">
        <w:rPr>
          <w:rFonts w:ascii="Times New Roman" w:hAnsi="Times New Roman" w:cs="Times New Roman"/>
          <w:sz w:val="28"/>
          <w:szCs w:val="28"/>
        </w:rPr>
        <w:t>Мероприятия по повышению безопас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ности движения транспорта и пешеходов. Основные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223">
        <w:rPr>
          <w:rFonts w:ascii="Times New Roman" w:hAnsi="Times New Roman" w:cs="Times New Roman"/>
          <w:sz w:val="28"/>
          <w:szCs w:val="28"/>
        </w:rPr>
        <w:t>причины происшествий с учащимися. Поведение свидетелей дорожно-транспортных происшествий. Оказание помощи работникам ГИБДД в расследо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вании дорожных аварий и катастроф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>Тема 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D1223">
        <w:rPr>
          <w:rFonts w:ascii="Times New Roman" w:hAnsi="Times New Roman" w:cs="Times New Roman"/>
          <w:sz w:val="28"/>
          <w:szCs w:val="28"/>
        </w:rPr>
        <w:t xml:space="preserve">Правила перевозки пассажиров.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1223">
        <w:rPr>
          <w:rFonts w:ascii="Times New Roman" w:hAnsi="Times New Roman" w:cs="Times New Roman"/>
          <w:sz w:val="28"/>
          <w:szCs w:val="28"/>
        </w:rPr>
        <w:t>Обязанности пасса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жиров. Перевозка пассажиров общественным и лич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ным транспортом. Перевозка детей. Где запрещает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ся перевозить пассажиров?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>Тема 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D1223">
        <w:rPr>
          <w:rFonts w:ascii="Times New Roman" w:hAnsi="Times New Roman" w:cs="Times New Roman"/>
          <w:sz w:val="28"/>
          <w:szCs w:val="28"/>
        </w:rPr>
        <w:t>Движение пешеходов и транспорта вне населенно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го пункта.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1223">
        <w:rPr>
          <w:rFonts w:ascii="Times New Roman" w:hAnsi="Times New Roman" w:cs="Times New Roman"/>
          <w:sz w:val="28"/>
          <w:szCs w:val="28"/>
        </w:rPr>
        <w:t>Порядок движения пешеходов за горо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дом. Движение транспортных средств по загород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ным дорогам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>Тема 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D1223">
        <w:rPr>
          <w:rFonts w:ascii="Times New Roman" w:hAnsi="Times New Roman" w:cs="Times New Roman"/>
          <w:sz w:val="28"/>
          <w:szCs w:val="28"/>
        </w:rPr>
        <w:t xml:space="preserve">Проезд железнодорожных путей.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1223">
        <w:rPr>
          <w:rFonts w:ascii="Times New Roman" w:hAnsi="Times New Roman" w:cs="Times New Roman"/>
          <w:sz w:val="28"/>
          <w:szCs w:val="28"/>
        </w:rPr>
        <w:t>Движение через неохраняемый железнодорожный переезд. Проезд охраняемого железнодорожного переезда. Сигналы общей тревоги, подаваемые водителем при останов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ке на ж/д переезде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Темы</w:t>
      </w:r>
      <w:r w:rsidRPr="0039321A">
        <w:rPr>
          <w:rFonts w:ascii="Times New Roman" w:hAnsi="Times New Roman" w:cs="Times New Roman"/>
          <w:sz w:val="28"/>
          <w:szCs w:val="28"/>
          <w:u w:val="single"/>
        </w:rPr>
        <w:t xml:space="preserve"> 6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и 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D1223">
        <w:rPr>
          <w:rFonts w:ascii="Times New Roman" w:hAnsi="Times New Roman" w:cs="Times New Roman"/>
          <w:sz w:val="28"/>
          <w:szCs w:val="28"/>
        </w:rPr>
        <w:t>Практические занятия по обучению езде на велоси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педе.</w:t>
      </w:r>
      <w:r w:rsidRPr="00EE767E">
        <w:rPr>
          <w:rFonts w:ascii="Times New Roman" w:hAnsi="Times New Roman" w:cs="Times New Roman"/>
          <w:sz w:val="28"/>
          <w:szCs w:val="28"/>
        </w:rPr>
        <w:t xml:space="preserve"> </w:t>
      </w:r>
      <w:r w:rsidRPr="00DD1223">
        <w:rPr>
          <w:rFonts w:ascii="Times New Roman" w:hAnsi="Times New Roman" w:cs="Times New Roman"/>
          <w:sz w:val="28"/>
          <w:szCs w:val="28"/>
        </w:rPr>
        <w:t>Езда с препятствиями. От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работка глазомера в определении скорости движе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ния и расстояний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1223">
        <w:rPr>
          <w:rFonts w:ascii="Times New Roman" w:hAnsi="Times New Roman" w:cs="Times New Roman"/>
          <w:sz w:val="28"/>
          <w:szCs w:val="28"/>
        </w:rPr>
        <w:lastRenderedPageBreak/>
        <w:t>Подготовка велосипеда к эксплуатации. Отра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ботка навыка держать равновесие при движении на малых скоростях. Отработка поворотов и разворо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тов. Подача предупредительных сигналов рукой. Движение с торможением на мягкой почве, измене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ние скорости движения. Езда с препятствиями. От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работка глазомера в определении скорости движе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ния и расстояний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3A09">
        <w:rPr>
          <w:rFonts w:ascii="Times New Roman" w:hAnsi="Times New Roman" w:cs="Times New Roman"/>
          <w:sz w:val="28"/>
          <w:szCs w:val="28"/>
          <w:u w:val="single"/>
        </w:rPr>
        <w:t>Тема 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D1223">
        <w:rPr>
          <w:rFonts w:ascii="Times New Roman" w:hAnsi="Times New Roman" w:cs="Times New Roman"/>
          <w:sz w:val="28"/>
          <w:szCs w:val="28"/>
        </w:rPr>
        <w:t xml:space="preserve">Способы регулирования движения.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1223">
        <w:rPr>
          <w:rFonts w:ascii="Times New Roman" w:hAnsi="Times New Roman" w:cs="Times New Roman"/>
          <w:sz w:val="28"/>
          <w:szCs w:val="28"/>
        </w:rPr>
        <w:t>Назначение све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тофора. Транспортные светофоры. Регулировщик. Жесты регулировщика как способ регулирования дорожного движения. Назначение и виды дорожных знаков. Дорожная разметка и ее характеристика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3A09">
        <w:rPr>
          <w:rFonts w:ascii="Times New Roman" w:hAnsi="Times New Roman" w:cs="Times New Roman"/>
          <w:sz w:val="28"/>
          <w:szCs w:val="28"/>
          <w:u w:val="single"/>
        </w:rPr>
        <w:t xml:space="preserve">Тема 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D1223">
        <w:rPr>
          <w:rFonts w:ascii="Times New Roman" w:hAnsi="Times New Roman" w:cs="Times New Roman"/>
          <w:sz w:val="28"/>
          <w:szCs w:val="28"/>
        </w:rPr>
        <w:t xml:space="preserve">Итоговое занятие.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1223">
        <w:rPr>
          <w:rFonts w:ascii="Times New Roman" w:hAnsi="Times New Roman" w:cs="Times New Roman"/>
          <w:sz w:val="28"/>
          <w:szCs w:val="28"/>
        </w:rPr>
        <w:t>Тестирование учащихся по прой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денной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95709" w:rsidRPr="00A73F3C" w:rsidRDefault="00D95709" w:rsidP="00D95709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3F3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8</w:t>
      </w:r>
      <w:r w:rsidRPr="00A73F3C">
        <w:rPr>
          <w:rFonts w:ascii="Times New Roman" w:hAnsi="Times New Roman" w:cs="Times New Roman"/>
          <w:i/>
          <w:sz w:val="28"/>
          <w:szCs w:val="28"/>
        </w:rPr>
        <w:t>-й класс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3F3C">
        <w:rPr>
          <w:rFonts w:ascii="Times New Roman" w:hAnsi="Times New Roman" w:cs="Times New Roman"/>
          <w:sz w:val="28"/>
          <w:szCs w:val="28"/>
          <w:u w:val="single"/>
        </w:rPr>
        <w:t>Тема 1</w:t>
      </w:r>
      <w:r w:rsidRPr="00A73F3C">
        <w:rPr>
          <w:rFonts w:ascii="Times New Roman" w:hAnsi="Times New Roman" w:cs="Times New Roman"/>
          <w:sz w:val="28"/>
          <w:szCs w:val="28"/>
        </w:rPr>
        <w:t xml:space="preserve">. </w:t>
      </w:r>
      <w:r w:rsidRPr="00DD1223">
        <w:rPr>
          <w:rFonts w:ascii="Times New Roman" w:hAnsi="Times New Roman" w:cs="Times New Roman"/>
          <w:sz w:val="28"/>
          <w:szCs w:val="28"/>
        </w:rPr>
        <w:t xml:space="preserve">Правила движения — закон улиц и дорог.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1223">
        <w:rPr>
          <w:rFonts w:ascii="Times New Roman" w:hAnsi="Times New Roman" w:cs="Times New Roman"/>
          <w:sz w:val="28"/>
          <w:szCs w:val="28"/>
        </w:rPr>
        <w:t>Значение ПДД для обеспечения безопасности дорожного дви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жения. Первые дорожные правила. Появление пер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вых дорожных правил в России. Единые правила движения по улицам городов, населенных пунктов. Утверждение правил дорожного движения РФ. От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ветственность за нарушение Правил дорожного дви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жения. Деятельность ГИБДД по обеспечению безо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пасности движения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3F3C">
        <w:rPr>
          <w:rFonts w:ascii="Times New Roman" w:hAnsi="Times New Roman" w:cs="Times New Roman"/>
          <w:sz w:val="28"/>
          <w:szCs w:val="28"/>
          <w:u w:val="single"/>
        </w:rPr>
        <w:t>Тема 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D1223">
        <w:rPr>
          <w:rFonts w:ascii="Times New Roman" w:hAnsi="Times New Roman" w:cs="Times New Roman"/>
          <w:sz w:val="28"/>
          <w:szCs w:val="28"/>
        </w:rPr>
        <w:t xml:space="preserve">Дорога, элементы дороги.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1223">
        <w:rPr>
          <w:rFonts w:ascii="Times New Roman" w:hAnsi="Times New Roman" w:cs="Times New Roman"/>
          <w:sz w:val="28"/>
          <w:szCs w:val="28"/>
        </w:rPr>
        <w:t>Перекрестки и их виды. Определение дороги, улицы. Назначение тротуаров, обочин, проезжих частей, трамвайных путей, разде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лительной полосы, пешеходной и велосипедной до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рожек. Термин «перекресток». Регулируемый и не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регулируемый перекресток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>Тема 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D1223">
        <w:rPr>
          <w:rFonts w:ascii="Times New Roman" w:hAnsi="Times New Roman" w:cs="Times New Roman"/>
          <w:sz w:val="28"/>
          <w:szCs w:val="28"/>
        </w:rPr>
        <w:t xml:space="preserve">Способы регулирования движения.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1223">
        <w:rPr>
          <w:rFonts w:ascii="Times New Roman" w:hAnsi="Times New Roman" w:cs="Times New Roman"/>
          <w:sz w:val="28"/>
          <w:szCs w:val="28"/>
        </w:rPr>
        <w:t>Назначение и роль дорожных знаков в регулировании дорожного движения. Группы дорожных знаков, назначение предупреждающих знаков и знаков приоритета. Зап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рещающие знаки. Роль предписывающих знаков. Информационно-указательные знаки. Знаки серви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са. Назначение знаков дополнительной информации (табличек)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>Тема 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D1223">
        <w:rPr>
          <w:rFonts w:ascii="Times New Roman" w:hAnsi="Times New Roman" w:cs="Times New Roman"/>
          <w:sz w:val="28"/>
          <w:szCs w:val="28"/>
        </w:rPr>
        <w:t>Дорожная разметка как способ регулирования до</w:t>
      </w:r>
      <w:r w:rsidRPr="00DD1223">
        <w:rPr>
          <w:rFonts w:ascii="Times New Roman" w:hAnsi="Times New Roman" w:cs="Times New Roman"/>
          <w:sz w:val="28"/>
          <w:szCs w:val="28"/>
        </w:rPr>
        <w:softHyphen/>
        <w:t xml:space="preserve">рожного движения.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1223">
        <w:rPr>
          <w:rFonts w:ascii="Times New Roman" w:hAnsi="Times New Roman" w:cs="Times New Roman"/>
          <w:sz w:val="28"/>
          <w:szCs w:val="28"/>
        </w:rPr>
        <w:t>Виды разметки. Горизонтальная разметка. Сплошные линии разметки, наносимые белой и желтой красой. Штрихпунктирные линии и их назначение. Пешеходный переход и пересече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ние велосипедной дорожки с проезжей частью. Вер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тикальная разметка и ее назначение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>Тема 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D1223">
        <w:rPr>
          <w:rFonts w:ascii="Times New Roman" w:hAnsi="Times New Roman" w:cs="Times New Roman"/>
          <w:sz w:val="28"/>
          <w:szCs w:val="28"/>
        </w:rPr>
        <w:t xml:space="preserve">Автомобиль и его классификация.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1223">
        <w:rPr>
          <w:rFonts w:ascii="Times New Roman" w:hAnsi="Times New Roman" w:cs="Times New Roman"/>
          <w:sz w:val="28"/>
          <w:szCs w:val="28"/>
        </w:rPr>
        <w:t>Транспортные автомобили: грузовые и пассажирские. Легковые автомобили и автобусы. Специальные автомобили, их роль в хозяйстве страны. Спортивные автомоби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ли. Мотоциклы и мотороллеры. Немеханические транспортные средства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>Тема 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D1223">
        <w:rPr>
          <w:rFonts w:ascii="Times New Roman" w:hAnsi="Times New Roman" w:cs="Times New Roman"/>
          <w:sz w:val="28"/>
          <w:szCs w:val="28"/>
        </w:rPr>
        <w:t xml:space="preserve">Правила пользования транспортом.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1223">
        <w:rPr>
          <w:rFonts w:ascii="Times New Roman" w:hAnsi="Times New Roman" w:cs="Times New Roman"/>
          <w:sz w:val="28"/>
          <w:szCs w:val="28"/>
        </w:rPr>
        <w:lastRenderedPageBreak/>
        <w:t>Порядок ожида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ния трамвая, троллейбуса, автобуса. Посадка в транспорт. Поведение пассажиров в транспорте. Что запрещено пассажиру? Порядок выхода из транс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портного средства. Правила перевозки детей в гру</w:t>
      </w:r>
      <w:r w:rsidRPr="00DD1223">
        <w:rPr>
          <w:rFonts w:ascii="Times New Roman" w:hAnsi="Times New Roman" w:cs="Times New Roman"/>
          <w:sz w:val="28"/>
          <w:szCs w:val="28"/>
        </w:rPr>
        <w:softHyphen/>
        <w:t>зовом автомобиле. Правила перехода улицы после выхода из транспортного средства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>Тема 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04DCF">
        <w:rPr>
          <w:rFonts w:ascii="Times New Roman" w:hAnsi="Times New Roman" w:cs="Times New Roman"/>
          <w:sz w:val="28"/>
          <w:szCs w:val="28"/>
        </w:rPr>
        <w:t>Мопед, велосипед с подвесным устройством, скутер.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1DE1">
        <w:rPr>
          <w:rFonts w:ascii="Times New Roman" w:hAnsi="Times New Roman" w:cs="Times New Roman"/>
          <w:sz w:val="28"/>
          <w:szCs w:val="28"/>
        </w:rPr>
        <w:t>Пре</w:t>
      </w:r>
      <w:r w:rsidRPr="001A1DE1">
        <w:rPr>
          <w:rFonts w:ascii="Times New Roman" w:hAnsi="Times New Roman" w:cs="Times New Roman"/>
          <w:sz w:val="28"/>
          <w:szCs w:val="28"/>
        </w:rPr>
        <w:softHyphen/>
        <w:t>дупредительные сигналы, даваемые велосипедистом. Общее устройство и назначение основных узлов мопеда. Основные требования по обеспечению бе</w:t>
      </w:r>
      <w:r w:rsidRPr="001A1DE1">
        <w:rPr>
          <w:rFonts w:ascii="Times New Roman" w:hAnsi="Times New Roman" w:cs="Times New Roman"/>
          <w:sz w:val="28"/>
          <w:szCs w:val="28"/>
        </w:rPr>
        <w:softHyphen/>
        <w:t>зопасной езды на мопеде (велосипеде с подвесным мотором). Ежедневный осмотр и обслуживание. Предупредительные сигналы, подаваемые световы</w:t>
      </w:r>
      <w:r w:rsidRPr="001A1DE1">
        <w:rPr>
          <w:rFonts w:ascii="Times New Roman" w:hAnsi="Times New Roman" w:cs="Times New Roman"/>
          <w:sz w:val="28"/>
          <w:szCs w:val="28"/>
        </w:rPr>
        <w:softHyphen/>
        <w:t>ми приборами и руками, повороты направо, налево (разворот), торможение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3A09">
        <w:rPr>
          <w:rFonts w:ascii="Times New Roman" w:hAnsi="Times New Roman" w:cs="Times New Roman"/>
          <w:sz w:val="28"/>
          <w:szCs w:val="28"/>
          <w:u w:val="single"/>
        </w:rPr>
        <w:t>Тема 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A1DE1">
        <w:rPr>
          <w:rFonts w:ascii="Times New Roman" w:hAnsi="Times New Roman" w:cs="Times New Roman"/>
          <w:sz w:val="28"/>
          <w:szCs w:val="28"/>
        </w:rPr>
        <w:t xml:space="preserve">Пешеходные переходы и остановки маршрутных транспортных средств.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1DE1">
        <w:rPr>
          <w:rFonts w:ascii="Times New Roman" w:hAnsi="Times New Roman" w:cs="Times New Roman"/>
          <w:sz w:val="28"/>
          <w:szCs w:val="28"/>
        </w:rPr>
        <w:t>Движение в жилых зонах. Обозначение пешеходных переходов и остановок маршрутных транспортных средств. Порядок движе</w:t>
      </w:r>
      <w:r w:rsidRPr="001A1DE1">
        <w:rPr>
          <w:rFonts w:ascii="Times New Roman" w:hAnsi="Times New Roman" w:cs="Times New Roman"/>
          <w:sz w:val="28"/>
          <w:szCs w:val="28"/>
        </w:rPr>
        <w:softHyphen/>
        <w:t>ния по пешеходным переходам пешеходов и транс</w:t>
      </w:r>
      <w:r w:rsidRPr="001A1DE1">
        <w:rPr>
          <w:rFonts w:ascii="Times New Roman" w:hAnsi="Times New Roman" w:cs="Times New Roman"/>
          <w:sz w:val="28"/>
          <w:szCs w:val="28"/>
        </w:rPr>
        <w:softHyphen/>
        <w:t>портных средств. Место ожидания маршрутного транспорта. Дворы, жилая зона, движение транспор</w:t>
      </w:r>
      <w:r w:rsidRPr="001A1DE1">
        <w:rPr>
          <w:rFonts w:ascii="Times New Roman" w:hAnsi="Times New Roman" w:cs="Times New Roman"/>
          <w:sz w:val="28"/>
          <w:szCs w:val="28"/>
        </w:rPr>
        <w:softHyphen/>
        <w:t>та и пешеходов в жилой зоне. Дорожные знаки «Жилая зона», «Конец жилой зоны»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3A09">
        <w:rPr>
          <w:rFonts w:ascii="Times New Roman" w:hAnsi="Times New Roman" w:cs="Times New Roman"/>
          <w:sz w:val="28"/>
          <w:szCs w:val="28"/>
          <w:u w:val="single"/>
        </w:rPr>
        <w:t xml:space="preserve">Тема 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sz w:val="28"/>
          <w:szCs w:val="28"/>
        </w:rPr>
        <w:t>. Итоговое занятие.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1DE1">
        <w:rPr>
          <w:rFonts w:ascii="Times New Roman" w:hAnsi="Times New Roman" w:cs="Times New Roman"/>
          <w:sz w:val="28"/>
          <w:szCs w:val="28"/>
        </w:rPr>
        <w:t>Проверка учащихся по ПДД методом тестирования, оказания на практике первой доврачебной помощи пострадавшим в дорожно-транспортных происше</w:t>
      </w:r>
      <w:r w:rsidRPr="001A1DE1">
        <w:rPr>
          <w:rFonts w:ascii="Times New Roman" w:hAnsi="Times New Roman" w:cs="Times New Roman"/>
          <w:sz w:val="28"/>
          <w:szCs w:val="28"/>
        </w:rPr>
        <w:softHyphen/>
        <w:t>ствиях: наложение жгута и тугой повязки, шин, сте</w:t>
      </w:r>
      <w:r w:rsidRPr="001A1DE1">
        <w:rPr>
          <w:rFonts w:ascii="Times New Roman" w:hAnsi="Times New Roman" w:cs="Times New Roman"/>
          <w:sz w:val="28"/>
          <w:szCs w:val="28"/>
        </w:rPr>
        <w:softHyphen/>
        <w:t>рильных повязок, проведение искусственного дыха</w:t>
      </w:r>
      <w:r w:rsidRPr="001A1DE1">
        <w:rPr>
          <w:rFonts w:ascii="Times New Roman" w:hAnsi="Times New Roman" w:cs="Times New Roman"/>
          <w:sz w:val="28"/>
          <w:szCs w:val="28"/>
        </w:rPr>
        <w:softHyphen/>
        <w:t>ния и закрытого массажа сердца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95709" w:rsidRPr="00A73F3C" w:rsidRDefault="00D95709" w:rsidP="00D95709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3F3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9</w:t>
      </w:r>
      <w:r w:rsidRPr="00A73F3C">
        <w:rPr>
          <w:rFonts w:ascii="Times New Roman" w:hAnsi="Times New Roman" w:cs="Times New Roman"/>
          <w:i/>
          <w:sz w:val="28"/>
          <w:szCs w:val="28"/>
        </w:rPr>
        <w:t>-й класс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3F3C">
        <w:rPr>
          <w:rFonts w:ascii="Times New Roman" w:hAnsi="Times New Roman" w:cs="Times New Roman"/>
          <w:sz w:val="28"/>
          <w:szCs w:val="28"/>
          <w:u w:val="single"/>
        </w:rPr>
        <w:t>Тема 1</w:t>
      </w:r>
      <w:r w:rsidRPr="00A73F3C">
        <w:rPr>
          <w:rFonts w:ascii="Times New Roman" w:hAnsi="Times New Roman" w:cs="Times New Roman"/>
          <w:sz w:val="28"/>
          <w:szCs w:val="28"/>
        </w:rPr>
        <w:t xml:space="preserve">. </w:t>
      </w:r>
      <w:r w:rsidRPr="001B24B1">
        <w:rPr>
          <w:rFonts w:ascii="Times New Roman" w:hAnsi="Times New Roman" w:cs="Times New Roman"/>
          <w:sz w:val="28"/>
          <w:szCs w:val="28"/>
        </w:rPr>
        <w:t xml:space="preserve">Назначение правил дорожного движения, история их возникновения и развития.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24B1">
        <w:rPr>
          <w:rFonts w:ascii="Times New Roman" w:hAnsi="Times New Roman" w:cs="Times New Roman"/>
          <w:sz w:val="28"/>
          <w:szCs w:val="28"/>
        </w:rPr>
        <w:t>Общие правила движе</w:t>
      </w:r>
      <w:r w:rsidRPr="001B24B1">
        <w:rPr>
          <w:rFonts w:ascii="Times New Roman" w:hAnsi="Times New Roman" w:cs="Times New Roman"/>
          <w:sz w:val="28"/>
          <w:szCs w:val="28"/>
        </w:rPr>
        <w:softHyphen/>
        <w:t>ния пешеходов. Правило движения Юлия Цезаря в древнем Риме. Первые правила в России. Первые автомобильные правила во Франции. Международ</w:t>
      </w:r>
      <w:r w:rsidRPr="001B24B1">
        <w:rPr>
          <w:rFonts w:ascii="Times New Roman" w:hAnsi="Times New Roman" w:cs="Times New Roman"/>
          <w:sz w:val="28"/>
          <w:szCs w:val="28"/>
        </w:rPr>
        <w:softHyphen/>
        <w:t>ная конвенция по дорожному движению. Первые советские правила дорожного движения. Единые правила дорожного движения на территории СССР. Правила дорожного движения РФ. Ответственность за несоблюдение правил движения. ГИБДД — гарант обеспечения порядка и бесперебойного движения транспорта и пешеходов. Порядок движения пеше</w:t>
      </w:r>
      <w:r w:rsidRPr="001B24B1">
        <w:rPr>
          <w:rFonts w:ascii="Times New Roman" w:hAnsi="Times New Roman" w:cs="Times New Roman"/>
          <w:sz w:val="28"/>
          <w:szCs w:val="28"/>
        </w:rPr>
        <w:softHyphen/>
        <w:t>ходов по улицам и дорогам. Организация движения организованных пеших колонн. Правила перехода улиц и дорог. Организация движения групп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3F3C">
        <w:rPr>
          <w:rFonts w:ascii="Times New Roman" w:hAnsi="Times New Roman" w:cs="Times New Roman"/>
          <w:sz w:val="28"/>
          <w:szCs w:val="28"/>
          <w:u w:val="single"/>
        </w:rPr>
        <w:t>Тема 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24B1">
        <w:rPr>
          <w:rFonts w:ascii="Times New Roman" w:hAnsi="Times New Roman" w:cs="Times New Roman"/>
          <w:sz w:val="28"/>
          <w:szCs w:val="28"/>
        </w:rPr>
        <w:t xml:space="preserve">Элементы улиц и дорог.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24B1">
        <w:rPr>
          <w:rFonts w:ascii="Times New Roman" w:hAnsi="Times New Roman" w:cs="Times New Roman"/>
          <w:sz w:val="28"/>
          <w:szCs w:val="28"/>
        </w:rPr>
        <w:t>Перекрестки и их виды. Правила пользования общественным транспортом. Правила перевозки детей на общественном и лич</w:t>
      </w:r>
      <w:r w:rsidRPr="001B24B1">
        <w:rPr>
          <w:rFonts w:ascii="Times New Roman" w:hAnsi="Times New Roman" w:cs="Times New Roman"/>
          <w:sz w:val="28"/>
          <w:szCs w:val="28"/>
        </w:rPr>
        <w:softHyphen/>
        <w:t>ном транспорте. Перевозка детей на грузовом транс</w:t>
      </w:r>
      <w:r w:rsidRPr="001B24B1">
        <w:rPr>
          <w:rFonts w:ascii="Times New Roman" w:hAnsi="Times New Roman" w:cs="Times New Roman"/>
          <w:sz w:val="28"/>
          <w:szCs w:val="28"/>
        </w:rPr>
        <w:softHyphen/>
        <w:t>порте. Посадка и высадка детей, поведение в транс</w:t>
      </w:r>
      <w:r w:rsidRPr="001B24B1">
        <w:rPr>
          <w:rFonts w:ascii="Times New Roman" w:hAnsi="Times New Roman" w:cs="Times New Roman"/>
          <w:sz w:val="28"/>
          <w:szCs w:val="28"/>
        </w:rPr>
        <w:softHyphen/>
        <w:t>портом средстве. Где запрещается перевозить детей?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>Тема 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24B1">
        <w:rPr>
          <w:rFonts w:ascii="Times New Roman" w:hAnsi="Times New Roman" w:cs="Times New Roman"/>
          <w:sz w:val="28"/>
          <w:szCs w:val="28"/>
        </w:rPr>
        <w:t xml:space="preserve">Способы регулирования дорожного движения.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24B1">
        <w:rPr>
          <w:rFonts w:ascii="Times New Roman" w:hAnsi="Times New Roman" w:cs="Times New Roman"/>
          <w:sz w:val="28"/>
          <w:szCs w:val="28"/>
        </w:rPr>
        <w:lastRenderedPageBreak/>
        <w:t>На</w:t>
      </w:r>
      <w:r w:rsidRPr="001B24B1">
        <w:rPr>
          <w:rFonts w:ascii="Times New Roman" w:hAnsi="Times New Roman" w:cs="Times New Roman"/>
          <w:sz w:val="28"/>
          <w:szCs w:val="28"/>
        </w:rPr>
        <w:softHyphen/>
        <w:t>значение сигналов светофора для регулирования движения пешеходов и транспорта. Регулировщик — основной способ регулирования при заторах и не</w:t>
      </w:r>
      <w:r w:rsidRPr="001B24B1">
        <w:rPr>
          <w:rFonts w:ascii="Times New Roman" w:hAnsi="Times New Roman" w:cs="Times New Roman"/>
          <w:sz w:val="28"/>
          <w:szCs w:val="28"/>
        </w:rPr>
        <w:softHyphen/>
        <w:t>исправностях светофора. Дорожные знаки как один из способов регулирования дорожного движения. Дорожная разметка и ее характеристики. Виды до</w:t>
      </w:r>
      <w:r w:rsidRPr="001B24B1">
        <w:rPr>
          <w:rFonts w:ascii="Times New Roman" w:hAnsi="Times New Roman" w:cs="Times New Roman"/>
          <w:sz w:val="28"/>
          <w:szCs w:val="28"/>
        </w:rPr>
        <w:softHyphen/>
        <w:t>рожной разметки и ее назначение для регулирова</w:t>
      </w:r>
      <w:r w:rsidRPr="001B24B1">
        <w:rPr>
          <w:rFonts w:ascii="Times New Roman" w:hAnsi="Times New Roman" w:cs="Times New Roman"/>
          <w:sz w:val="28"/>
          <w:szCs w:val="28"/>
        </w:rPr>
        <w:softHyphen/>
        <w:t>ния движения транспорта и пешеходов. Горизон</w:t>
      </w:r>
      <w:r w:rsidRPr="001B24B1">
        <w:rPr>
          <w:rFonts w:ascii="Times New Roman" w:hAnsi="Times New Roman" w:cs="Times New Roman"/>
          <w:sz w:val="28"/>
          <w:szCs w:val="28"/>
        </w:rPr>
        <w:softHyphen/>
        <w:t>тальная разметка. Вертикальная разметка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>Тема 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24B1">
        <w:rPr>
          <w:rFonts w:ascii="Times New Roman" w:hAnsi="Times New Roman" w:cs="Times New Roman"/>
          <w:sz w:val="28"/>
          <w:szCs w:val="28"/>
        </w:rPr>
        <w:t xml:space="preserve">Тормозной и остановочный путь автомобиля.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24B1">
        <w:rPr>
          <w:rFonts w:ascii="Times New Roman" w:hAnsi="Times New Roman" w:cs="Times New Roman"/>
          <w:sz w:val="28"/>
          <w:szCs w:val="28"/>
        </w:rPr>
        <w:t>Вре</w:t>
      </w:r>
      <w:r w:rsidRPr="001B24B1">
        <w:rPr>
          <w:rFonts w:ascii="Times New Roman" w:hAnsi="Times New Roman" w:cs="Times New Roman"/>
          <w:sz w:val="28"/>
          <w:szCs w:val="28"/>
        </w:rPr>
        <w:softHyphen/>
        <w:t>мя реакции водителя, время реакции тормозов. Фор</w:t>
      </w:r>
      <w:r w:rsidRPr="001B24B1">
        <w:rPr>
          <w:rFonts w:ascii="Times New Roman" w:hAnsi="Times New Roman" w:cs="Times New Roman"/>
          <w:sz w:val="28"/>
          <w:szCs w:val="28"/>
        </w:rPr>
        <w:softHyphen/>
        <w:t>мула остановочного и тормозного пути. Зависимость тормозного и остановочного пути от состояния по</w:t>
      </w:r>
      <w:r w:rsidRPr="001B24B1">
        <w:rPr>
          <w:rFonts w:ascii="Times New Roman" w:hAnsi="Times New Roman" w:cs="Times New Roman"/>
          <w:sz w:val="28"/>
          <w:szCs w:val="28"/>
        </w:rPr>
        <w:softHyphen/>
        <w:t>крытия, тормозных систем, скорости движения и массы транспортного средства. Виды светофоров. Транспортные светофоры. Пешеходные светофоры. Порядок перехода и проезда улиц и дорог по сигна</w:t>
      </w:r>
      <w:r w:rsidRPr="001B24B1">
        <w:rPr>
          <w:rFonts w:ascii="Times New Roman" w:hAnsi="Times New Roman" w:cs="Times New Roman"/>
          <w:sz w:val="28"/>
          <w:szCs w:val="28"/>
        </w:rPr>
        <w:softHyphen/>
        <w:t>лам транспортного и пешеходного светофоров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>Тема 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24B1">
        <w:rPr>
          <w:rFonts w:ascii="Times New Roman" w:hAnsi="Times New Roman" w:cs="Times New Roman"/>
          <w:sz w:val="28"/>
          <w:szCs w:val="28"/>
        </w:rPr>
        <w:t xml:space="preserve">Назначение и виды транспортных средств.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24B1">
        <w:rPr>
          <w:rFonts w:ascii="Times New Roman" w:hAnsi="Times New Roman" w:cs="Times New Roman"/>
          <w:sz w:val="28"/>
          <w:szCs w:val="28"/>
        </w:rPr>
        <w:t>Механи</w:t>
      </w:r>
      <w:r w:rsidRPr="001B24B1">
        <w:rPr>
          <w:rFonts w:ascii="Times New Roman" w:hAnsi="Times New Roman" w:cs="Times New Roman"/>
          <w:sz w:val="28"/>
          <w:szCs w:val="28"/>
        </w:rPr>
        <w:softHyphen/>
        <w:t>ческие и немеханические транспортные средства. Механические транспортные средства в экономике страны. Полуприцепы, прицепы и гужевые повоз</w:t>
      </w:r>
      <w:r w:rsidRPr="001B24B1">
        <w:rPr>
          <w:rFonts w:ascii="Times New Roman" w:hAnsi="Times New Roman" w:cs="Times New Roman"/>
          <w:sz w:val="28"/>
          <w:szCs w:val="28"/>
        </w:rPr>
        <w:softHyphen/>
        <w:t>ки. Велосипед и мопед. Специальный транспорт и особенности его движения. Применение специаль</w:t>
      </w:r>
      <w:r w:rsidRPr="001B24B1">
        <w:rPr>
          <w:rFonts w:ascii="Times New Roman" w:hAnsi="Times New Roman" w:cs="Times New Roman"/>
          <w:sz w:val="28"/>
          <w:szCs w:val="28"/>
        </w:rPr>
        <w:softHyphen/>
        <w:t>ных сигналов на транспортных средствах. Предуп</w:t>
      </w:r>
      <w:r w:rsidRPr="001B24B1">
        <w:rPr>
          <w:rFonts w:ascii="Times New Roman" w:hAnsi="Times New Roman" w:cs="Times New Roman"/>
          <w:sz w:val="28"/>
          <w:szCs w:val="28"/>
        </w:rPr>
        <w:softHyphen/>
        <w:t>редительные сигналы, подаваемые водителями све</w:t>
      </w:r>
      <w:r w:rsidRPr="001B24B1">
        <w:rPr>
          <w:rFonts w:ascii="Times New Roman" w:hAnsi="Times New Roman" w:cs="Times New Roman"/>
          <w:sz w:val="28"/>
          <w:szCs w:val="28"/>
        </w:rPr>
        <w:softHyphen/>
        <w:t>товыми приборами и рукой. Действия очевидцев дорожно-транспортных происшествий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pStyle w:val="1"/>
        <w:shd w:val="clear" w:color="auto" w:fill="auto"/>
        <w:tabs>
          <w:tab w:val="left" w:pos="324"/>
        </w:tabs>
        <w:spacing w:line="240" w:lineRule="auto"/>
        <w:ind w:right="40" w:firstLine="851"/>
        <w:rPr>
          <w:rFonts w:eastAsiaTheme="minorHAnsi"/>
          <w:spacing w:val="0"/>
          <w:sz w:val="28"/>
          <w:szCs w:val="28"/>
        </w:rPr>
      </w:pPr>
      <w:r w:rsidRPr="001B24B1">
        <w:rPr>
          <w:sz w:val="28"/>
          <w:szCs w:val="28"/>
          <w:u w:val="single"/>
        </w:rPr>
        <w:t>Тема 6</w:t>
      </w:r>
      <w:r w:rsidRPr="001B24B1">
        <w:rPr>
          <w:sz w:val="28"/>
          <w:szCs w:val="28"/>
        </w:rPr>
        <w:t xml:space="preserve">. </w:t>
      </w:r>
      <w:r w:rsidRPr="001B24B1">
        <w:rPr>
          <w:rFonts w:eastAsiaTheme="minorHAnsi"/>
          <w:spacing w:val="0"/>
          <w:sz w:val="28"/>
          <w:szCs w:val="28"/>
        </w:rPr>
        <w:t xml:space="preserve">Назначение и группы дорожных знаков. </w:t>
      </w:r>
    </w:p>
    <w:p w:rsidR="00D95709" w:rsidRPr="001B24B1" w:rsidRDefault="00D95709" w:rsidP="00D95709">
      <w:pPr>
        <w:pStyle w:val="1"/>
        <w:shd w:val="clear" w:color="auto" w:fill="auto"/>
        <w:tabs>
          <w:tab w:val="left" w:pos="324"/>
        </w:tabs>
        <w:spacing w:line="240" w:lineRule="auto"/>
        <w:ind w:right="40" w:firstLine="851"/>
        <w:rPr>
          <w:rFonts w:eastAsiaTheme="minorHAnsi"/>
          <w:spacing w:val="0"/>
          <w:sz w:val="28"/>
          <w:szCs w:val="28"/>
        </w:rPr>
      </w:pPr>
      <w:r w:rsidRPr="001B24B1">
        <w:rPr>
          <w:rFonts w:eastAsiaTheme="minorHAnsi"/>
          <w:spacing w:val="0"/>
          <w:sz w:val="28"/>
          <w:szCs w:val="28"/>
        </w:rPr>
        <w:t>Предупреж</w:t>
      </w:r>
      <w:r w:rsidRPr="001B24B1">
        <w:rPr>
          <w:rFonts w:eastAsiaTheme="minorHAnsi"/>
          <w:spacing w:val="0"/>
          <w:sz w:val="28"/>
          <w:szCs w:val="28"/>
        </w:rPr>
        <w:softHyphen/>
        <w:t>дающие знаки и их роль в регулировании движения транспорта и пешеходов, значение знаков приори</w:t>
      </w:r>
      <w:r w:rsidRPr="001B24B1">
        <w:rPr>
          <w:rFonts w:eastAsiaTheme="minorHAnsi"/>
          <w:spacing w:val="0"/>
          <w:sz w:val="28"/>
          <w:szCs w:val="28"/>
        </w:rPr>
        <w:softHyphen/>
        <w:t>тета. Запрещающие знаки. Предписывающие знаки и их характеристика. Информационно-указательные знаки и знаки сервиса. Предназначение знаков до</w:t>
      </w:r>
      <w:r w:rsidRPr="001B24B1">
        <w:rPr>
          <w:rFonts w:eastAsiaTheme="minorHAnsi"/>
          <w:spacing w:val="0"/>
          <w:sz w:val="28"/>
          <w:szCs w:val="28"/>
        </w:rPr>
        <w:softHyphen/>
        <w:t>полнительной информации (табличек). Причины дорожно-транспортных происшествий. Дорожно- транспортные происшествия: по вине пешеходов, водителей, велосипедистов, состояния дороги и по</w:t>
      </w:r>
      <w:r w:rsidRPr="001B24B1">
        <w:rPr>
          <w:rFonts w:eastAsiaTheme="minorHAnsi"/>
          <w:spacing w:val="0"/>
          <w:sz w:val="28"/>
          <w:szCs w:val="28"/>
        </w:rPr>
        <w:softHyphen/>
        <w:t>годных условий. Мероприятия, проводимые по их устранению.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>Тема 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24B1">
        <w:rPr>
          <w:rFonts w:ascii="Times New Roman" w:hAnsi="Times New Roman" w:cs="Times New Roman"/>
          <w:sz w:val="28"/>
          <w:szCs w:val="28"/>
        </w:rPr>
        <w:t xml:space="preserve">Правила движения для велосипедиста, </w:t>
      </w:r>
      <w:proofErr w:type="spellStart"/>
      <w:r w:rsidRPr="001B24B1">
        <w:rPr>
          <w:rFonts w:ascii="Times New Roman" w:hAnsi="Times New Roman" w:cs="Times New Roman"/>
          <w:sz w:val="28"/>
          <w:szCs w:val="28"/>
        </w:rPr>
        <w:t>мопедиста</w:t>
      </w:r>
      <w:proofErr w:type="spellEnd"/>
      <w:r w:rsidRPr="001B24B1">
        <w:rPr>
          <w:rFonts w:ascii="Times New Roman" w:hAnsi="Times New Roman" w:cs="Times New Roman"/>
          <w:sz w:val="28"/>
          <w:szCs w:val="28"/>
        </w:rPr>
        <w:t xml:space="preserve">, мотоциклиста.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24B1">
        <w:rPr>
          <w:rFonts w:ascii="Times New Roman" w:hAnsi="Times New Roman" w:cs="Times New Roman"/>
          <w:sz w:val="28"/>
          <w:szCs w:val="28"/>
        </w:rPr>
        <w:t>Обязанности водителя. Дополнитель</w:t>
      </w:r>
      <w:r w:rsidRPr="001B24B1">
        <w:rPr>
          <w:rFonts w:ascii="Times New Roman" w:hAnsi="Times New Roman" w:cs="Times New Roman"/>
          <w:sz w:val="28"/>
          <w:szCs w:val="28"/>
        </w:rPr>
        <w:softHyphen/>
        <w:t>ные требования к движению велосипедов, мопедов. Оказание первой помощи при дорожно-транспорт</w:t>
      </w:r>
      <w:r w:rsidRPr="001B24B1">
        <w:rPr>
          <w:rFonts w:ascii="Times New Roman" w:hAnsi="Times New Roman" w:cs="Times New Roman"/>
          <w:sz w:val="28"/>
          <w:szCs w:val="28"/>
        </w:rPr>
        <w:softHyphen/>
        <w:t>ных происшествиях. Правила перевозки травмиро</w:t>
      </w:r>
      <w:r w:rsidRPr="001B24B1">
        <w:rPr>
          <w:rFonts w:ascii="Times New Roman" w:hAnsi="Times New Roman" w:cs="Times New Roman"/>
          <w:sz w:val="28"/>
          <w:szCs w:val="28"/>
        </w:rPr>
        <w:softHyphen/>
        <w:t>ванных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3A09">
        <w:rPr>
          <w:rFonts w:ascii="Times New Roman" w:hAnsi="Times New Roman" w:cs="Times New Roman"/>
          <w:sz w:val="28"/>
          <w:szCs w:val="28"/>
          <w:u w:val="single"/>
        </w:rPr>
        <w:t>Тема 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24B1">
        <w:rPr>
          <w:rFonts w:ascii="Times New Roman" w:hAnsi="Times New Roman" w:cs="Times New Roman"/>
          <w:sz w:val="28"/>
          <w:szCs w:val="28"/>
        </w:rPr>
        <w:t xml:space="preserve">Железнодорожный переезд.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24B1">
        <w:rPr>
          <w:rFonts w:ascii="Times New Roman" w:hAnsi="Times New Roman" w:cs="Times New Roman"/>
          <w:sz w:val="28"/>
          <w:szCs w:val="28"/>
        </w:rPr>
        <w:t>Охраняемый и неохра</w:t>
      </w:r>
      <w:r w:rsidRPr="001B24B1">
        <w:rPr>
          <w:rFonts w:ascii="Times New Roman" w:hAnsi="Times New Roman" w:cs="Times New Roman"/>
          <w:sz w:val="28"/>
          <w:szCs w:val="28"/>
        </w:rPr>
        <w:softHyphen/>
        <w:t>няемый ж/д переезд. Правила движения по ж/д пе</w:t>
      </w:r>
      <w:r w:rsidRPr="001B24B1">
        <w:rPr>
          <w:rFonts w:ascii="Times New Roman" w:hAnsi="Times New Roman" w:cs="Times New Roman"/>
          <w:sz w:val="28"/>
          <w:szCs w:val="28"/>
        </w:rPr>
        <w:softHyphen/>
        <w:t>реезду пешеходов и транспорта. Порядок въезда на ж/д переезд. Запрещение въезда на ж/д переезд. Тре</w:t>
      </w:r>
      <w:r w:rsidRPr="001B24B1">
        <w:rPr>
          <w:rFonts w:ascii="Times New Roman" w:hAnsi="Times New Roman" w:cs="Times New Roman"/>
          <w:sz w:val="28"/>
          <w:szCs w:val="28"/>
        </w:rPr>
        <w:softHyphen/>
        <w:t>бования, предъявляемые к движению гужевых пово</w:t>
      </w:r>
      <w:r w:rsidRPr="001B24B1">
        <w:rPr>
          <w:rFonts w:ascii="Times New Roman" w:hAnsi="Times New Roman" w:cs="Times New Roman"/>
          <w:sz w:val="28"/>
          <w:szCs w:val="28"/>
        </w:rPr>
        <w:softHyphen/>
        <w:t>зок, к прогону скота, тихоходных транспортных средств. Обязанности водителей транспортных средств при вынужденной остановке на переезде. Сигналы при вынужденной остановке, подаваемые машинисту поезда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3A09">
        <w:rPr>
          <w:rFonts w:ascii="Times New Roman" w:hAnsi="Times New Roman" w:cs="Times New Roman"/>
          <w:sz w:val="28"/>
          <w:szCs w:val="28"/>
          <w:u w:val="single"/>
        </w:rPr>
        <w:t xml:space="preserve">Тема 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sz w:val="28"/>
          <w:szCs w:val="28"/>
        </w:rPr>
        <w:t>. Итоговое занятие.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24B1">
        <w:rPr>
          <w:rFonts w:ascii="Times New Roman" w:hAnsi="Times New Roman" w:cs="Times New Roman"/>
          <w:sz w:val="28"/>
          <w:szCs w:val="28"/>
        </w:rPr>
        <w:t>Назначение номерных, опознавательных и предуп</w:t>
      </w:r>
      <w:r w:rsidRPr="001B24B1">
        <w:rPr>
          <w:rFonts w:ascii="Times New Roman" w:hAnsi="Times New Roman" w:cs="Times New Roman"/>
          <w:sz w:val="28"/>
          <w:szCs w:val="28"/>
        </w:rPr>
        <w:softHyphen/>
        <w:t>редительных знаков и надписей на транспортных средствах. Меры ответственности пешеходов и во</w:t>
      </w:r>
      <w:r w:rsidRPr="001B24B1">
        <w:rPr>
          <w:rFonts w:ascii="Times New Roman" w:hAnsi="Times New Roman" w:cs="Times New Roman"/>
          <w:sz w:val="28"/>
          <w:szCs w:val="28"/>
        </w:rPr>
        <w:softHyphen/>
        <w:t>дителей за нарушение ПДД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95709" w:rsidRPr="00A73F3C" w:rsidRDefault="00D95709" w:rsidP="00D95709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3F3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10</w:t>
      </w:r>
      <w:r w:rsidRPr="00A73F3C">
        <w:rPr>
          <w:rFonts w:ascii="Times New Roman" w:hAnsi="Times New Roman" w:cs="Times New Roman"/>
          <w:i/>
          <w:sz w:val="28"/>
          <w:szCs w:val="28"/>
        </w:rPr>
        <w:t>-й класс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3F3C">
        <w:rPr>
          <w:rFonts w:ascii="Times New Roman" w:hAnsi="Times New Roman" w:cs="Times New Roman"/>
          <w:sz w:val="28"/>
          <w:szCs w:val="28"/>
          <w:u w:val="single"/>
        </w:rPr>
        <w:t>Тема 1</w:t>
      </w:r>
      <w:r w:rsidRPr="00A73F3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Правила поведения участников дорожного движения.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дорожного движения. Дорожная этика.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3F3C">
        <w:rPr>
          <w:rFonts w:ascii="Times New Roman" w:hAnsi="Times New Roman" w:cs="Times New Roman"/>
          <w:sz w:val="28"/>
          <w:szCs w:val="28"/>
          <w:u w:val="single"/>
        </w:rPr>
        <w:t>Тема 2</w:t>
      </w:r>
      <w:r>
        <w:rPr>
          <w:rFonts w:ascii="Times New Roman" w:hAnsi="Times New Roman" w:cs="Times New Roman"/>
          <w:sz w:val="28"/>
          <w:szCs w:val="28"/>
        </w:rPr>
        <w:t>. ПДД и дорожные знаки.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создания ПДД и дорожных знаков. Проверка знаний ПДД.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>Тема 3</w:t>
      </w:r>
      <w:r>
        <w:rPr>
          <w:rFonts w:ascii="Times New Roman" w:hAnsi="Times New Roman" w:cs="Times New Roman"/>
          <w:sz w:val="28"/>
          <w:szCs w:val="28"/>
        </w:rPr>
        <w:t>. Способы регулирования движения.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создания светофора. Разновидности светофоров. Регулировщик. Дорожная разметка. Способы регулирования движения.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>Тема 4</w:t>
      </w:r>
      <w:r>
        <w:rPr>
          <w:rFonts w:ascii="Times New Roman" w:hAnsi="Times New Roman" w:cs="Times New Roman"/>
          <w:sz w:val="28"/>
          <w:szCs w:val="28"/>
        </w:rPr>
        <w:t>. Сигналы светофора с дополнительной секцией.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светофоров. Светофоры с дополнительной секцией.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 xml:space="preserve">Тема 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</w:rPr>
        <w:t>. Ответственность за приведение в негодность транспортных средств и нарушение ПДД.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Права и обязанности участников дорожного движения. Уголовная и административная ответственность за нарушение ПДД.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 xml:space="preserve">Тема 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</w:rPr>
        <w:t>. Движение пешеходов индивидуально, группами и в колоннах.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движения пешеходов индивидуально. Правила движения пешеходов группами и в колонне.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 xml:space="preserve">Тема </w:t>
      </w:r>
      <w:r>
        <w:rPr>
          <w:rFonts w:ascii="Times New Roman" w:hAnsi="Times New Roman" w:cs="Times New Roman"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sz w:val="28"/>
          <w:szCs w:val="28"/>
        </w:rPr>
        <w:t>. Устройство велосипеда с подвесным двигателем и мопеда.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Устройство велосипеда с подвесным двигателем. Мопед. Их техническое обслуживание. Дополнительные требования к движению мопедов.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 xml:space="preserve">Тема </w:t>
      </w:r>
      <w:r>
        <w:rPr>
          <w:rFonts w:ascii="Times New Roman" w:hAnsi="Times New Roman" w:cs="Times New Roman"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sz w:val="28"/>
          <w:szCs w:val="28"/>
        </w:rPr>
        <w:t>. Назначение номерных опознавательных знаков и надписей на транспортных средствах.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Номерные и опознавательные знаки. Регистрационные знаки транспортных средств. Опознавательные знаки.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 xml:space="preserve">Тема 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sz w:val="28"/>
          <w:szCs w:val="28"/>
        </w:rPr>
        <w:t>. Оказание первой помощи при травмах опорно-двигательного аппарата.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травм. Оказание первой помощи при травмах опорно-двигательного аппарата.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95709" w:rsidRPr="00A73F3C" w:rsidRDefault="00D95709" w:rsidP="00D95709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11</w:t>
      </w:r>
      <w:r w:rsidRPr="00A73F3C">
        <w:rPr>
          <w:rFonts w:ascii="Times New Roman" w:hAnsi="Times New Roman" w:cs="Times New Roman"/>
          <w:i/>
          <w:sz w:val="28"/>
          <w:szCs w:val="28"/>
        </w:rPr>
        <w:t>-й класс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3F3C">
        <w:rPr>
          <w:rFonts w:ascii="Times New Roman" w:hAnsi="Times New Roman" w:cs="Times New Roman"/>
          <w:sz w:val="28"/>
          <w:szCs w:val="28"/>
          <w:u w:val="single"/>
        </w:rPr>
        <w:t>Тема 1</w:t>
      </w:r>
      <w:r w:rsidRPr="00A73F3C">
        <w:rPr>
          <w:rFonts w:ascii="Times New Roman" w:hAnsi="Times New Roman" w:cs="Times New Roman"/>
          <w:sz w:val="28"/>
          <w:szCs w:val="28"/>
        </w:rPr>
        <w:t xml:space="preserve">. </w:t>
      </w:r>
      <w:r w:rsidRPr="006676D4">
        <w:rPr>
          <w:rFonts w:ascii="Times New Roman" w:hAnsi="Times New Roman" w:cs="Times New Roman"/>
          <w:sz w:val="28"/>
          <w:szCs w:val="28"/>
        </w:rPr>
        <w:t>Закон РФ «О бе</w:t>
      </w:r>
      <w:r>
        <w:rPr>
          <w:rFonts w:ascii="Times New Roman" w:hAnsi="Times New Roman" w:cs="Times New Roman"/>
          <w:sz w:val="28"/>
          <w:szCs w:val="28"/>
        </w:rPr>
        <w:t>зопасности дорожного движения».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Кодекс РФ об административных правонарушениях. Изменения, внесенные в кодекс.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3F3C">
        <w:rPr>
          <w:rFonts w:ascii="Times New Roman" w:hAnsi="Times New Roman" w:cs="Times New Roman"/>
          <w:sz w:val="28"/>
          <w:szCs w:val="28"/>
          <w:u w:val="single"/>
        </w:rPr>
        <w:t>Тема 2</w:t>
      </w:r>
      <w:r>
        <w:rPr>
          <w:rFonts w:ascii="Times New Roman" w:hAnsi="Times New Roman" w:cs="Times New Roman"/>
          <w:sz w:val="28"/>
          <w:szCs w:val="28"/>
        </w:rPr>
        <w:t>. История автомототранспорта и принимаемые меры по обеспечению безопасности дорожного движения</w:t>
      </w:r>
      <w:r w:rsidRPr="006676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автомототранспорта. Обеспечение безопасности дорожного движения.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>Тема 3</w:t>
      </w:r>
      <w:r>
        <w:rPr>
          <w:rFonts w:ascii="Times New Roman" w:hAnsi="Times New Roman" w:cs="Times New Roman"/>
          <w:sz w:val="28"/>
          <w:szCs w:val="28"/>
        </w:rPr>
        <w:t>. Движение по загородным (сельским) дорогам.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сельском транспорте. Дополнительные требования к движению гужевых повозок и погону животных.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>Тема 4</w:t>
      </w:r>
      <w:r>
        <w:rPr>
          <w:rFonts w:ascii="Times New Roman" w:hAnsi="Times New Roman" w:cs="Times New Roman"/>
          <w:sz w:val="28"/>
          <w:szCs w:val="28"/>
        </w:rPr>
        <w:t xml:space="preserve">. Правила перевозки пассажиров.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дорожного движения. Правила перевозки пассажиров на мотоцикле и мотороллере.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 xml:space="preserve">Тема 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Правила перевозки грузов.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дорожного движения. Правила перевозки грузов.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Тема 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Движение в темное время суток и в сложных погодных условиях.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Влияние погодных условий и времени суток на безопасность дорожного движения. Дорожные знаки, предупреждающие об опасности на дорогах.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 xml:space="preserve">Тема </w:t>
      </w:r>
      <w:r>
        <w:rPr>
          <w:rFonts w:ascii="Times New Roman" w:hAnsi="Times New Roman" w:cs="Times New Roman"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Движение транспортных средств.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Движение транспортных средств. Скорость движения. Интенсивность движения. Расположение транспортных средств на проезжей части.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 xml:space="preserve">Тема </w:t>
      </w:r>
      <w:r>
        <w:rPr>
          <w:rFonts w:ascii="Times New Roman" w:hAnsi="Times New Roman" w:cs="Times New Roman"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Остановочный и тормозной путь автомобиля.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Остановочный и тормозной путь. Время реакции водителя. Факторы, влияющие на величину остановочного пути.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321A">
        <w:rPr>
          <w:rFonts w:ascii="Times New Roman" w:hAnsi="Times New Roman" w:cs="Times New Roman"/>
          <w:sz w:val="28"/>
          <w:szCs w:val="28"/>
          <w:u w:val="single"/>
        </w:rPr>
        <w:t xml:space="preserve">Тема 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Оказание первой помощи при острой сердечной недостаточности, инсульте и остановке сердца. </w:t>
      </w:r>
    </w:p>
    <w:p w:rsidR="00D95709" w:rsidRDefault="00D95709" w:rsidP="00D957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оказания помощи при острой сердечной недостаточности, инсульте и остановке сердца.</w:t>
      </w:r>
    </w:p>
    <w:p w:rsidR="00B705CF" w:rsidRDefault="00B705CF"/>
    <w:sectPr w:rsidR="00B70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778BB"/>
    <w:multiLevelType w:val="hybridMultilevel"/>
    <w:tmpl w:val="ECFE82E2"/>
    <w:lvl w:ilvl="0" w:tplc="803C01F2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C400CF5"/>
    <w:multiLevelType w:val="hybridMultilevel"/>
    <w:tmpl w:val="482657C2"/>
    <w:lvl w:ilvl="0" w:tplc="3808EE7A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1E630567"/>
    <w:multiLevelType w:val="multilevel"/>
    <w:tmpl w:val="C85ADF5C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  <w:i/>
      </w:rPr>
    </w:lvl>
    <w:lvl w:ilvl="1">
      <w:start w:val="4"/>
      <w:numFmt w:val="decimal"/>
      <w:lvlText w:val="%1-%2"/>
      <w:lvlJc w:val="left"/>
      <w:pPr>
        <w:ind w:left="1713" w:hanging="720"/>
      </w:pPr>
      <w:rPr>
        <w:rFonts w:hint="default"/>
        <w:i w:val="0"/>
      </w:rPr>
    </w:lvl>
    <w:lvl w:ilvl="2">
      <w:start w:val="1"/>
      <w:numFmt w:val="decimal"/>
      <w:lvlText w:val="%1-%2.%3"/>
      <w:lvlJc w:val="left"/>
      <w:pPr>
        <w:ind w:left="2422" w:hanging="720"/>
      </w:pPr>
      <w:rPr>
        <w:rFonts w:hint="default"/>
        <w:i/>
      </w:rPr>
    </w:lvl>
    <w:lvl w:ilvl="3">
      <w:start w:val="1"/>
      <w:numFmt w:val="decimal"/>
      <w:lvlText w:val="%1-%2.%3.%4"/>
      <w:lvlJc w:val="left"/>
      <w:pPr>
        <w:ind w:left="3633" w:hanging="1080"/>
      </w:pPr>
      <w:rPr>
        <w:rFonts w:hint="default"/>
        <w:i/>
      </w:rPr>
    </w:lvl>
    <w:lvl w:ilvl="4">
      <w:start w:val="1"/>
      <w:numFmt w:val="decimal"/>
      <w:lvlText w:val="%1-%2.%3.%4.%5"/>
      <w:lvlJc w:val="left"/>
      <w:pPr>
        <w:ind w:left="4484" w:hanging="1080"/>
      </w:pPr>
      <w:rPr>
        <w:rFonts w:hint="default"/>
        <w:i/>
      </w:rPr>
    </w:lvl>
    <w:lvl w:ilvl="5">
      <w:start w:val="1"/>
      <w:numFmt w:val="decimal"/>
      <w:lvlText w:val="%1-%2.%3.%4.%5.%6"/>
      <w:lvlJc w:val="left"/>
      <w:pPr>
        <w:ind w:left="5695" w:hanging="1440"/>
      </w:pPr>
      <w:rPr>
        <w:rFonts w:hint="default"/>
        <w:i/>
      </w:rPr>
    </w:lvl>
    <w:lvl w:ilvl="6">
      <w:start w:val="1"/>
      <w:numFmt w:val="decimal"/>
      <w:lvlText w:val="%1-%2.%3.%4.%5.%6.%7"/>
      <w:lvlJc w:val="left"/>
      <w:pPr>
        <w:ind w:left="6546" w:hanging="1440"/>
      </w:pPr>
      <w:rPr>
        <w:rFonts w:hint="default"/>
        <w:i/>
      </w:rPr>
    </w:lvl>
    <w:lvl w:ilvl="7">
      <w:start w:val="1"/>
      <w:numFmt w:val="decimal"/>
      <w:lvlText w:val="%1-%2.%3.%4.%5.%6.%7.%8"/>
      <w:lvlJc w:val="left"/>
      <w:pPr>
        <w:ind w:left="7757" w:hanging="1800"/>
      </w:pPr>
      <w:rPr>
        <w:rFonts w:hint="default"/>
        <w:i/>
      </w:rPr>
    </w:lvl>
    <w:lvl w:ilvl="8">
      <w:start w:val="1"/>
      <w:numFmt w:val="decimal"/>
      <w:lvlText w:val="%1-%2.%3.%4.%5.%6.%7.%8.%9"/>
      <w:lvlJc w:val="left"/>
      <w:pPr>
        <w:ind w:left="8968" w:hanging="2160"/>
      </w:pPr>
      <w:rPr>
        <w:rFonts w:hint="default"/>
        <w:i/>
      </w:rPr>
    </w:lvl>
  </w:abstractNum>
  <w:abstractNum w:abstractNumId="3">
    <w:nsid w:val="2C8935CD"/>
    <w:multiLevelType w:val="hybridMultilevel"/>
    <w:tmpl w:val="05FE1DC6"/>
    <w:lvl w:ilvl="0" w:tplc="F8D216E0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215472"/>
    <w:multiLevelType w:val="hybridMultilevel"/>
    <w:tmpl w:val="DA440868"/>
    <w:lvl w:ilvl="0" w:tplc="BB2285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EF93170"/>
    <w:multiLevelType w:val="hybridMultilevel"/>
    <w:tmpl w:val="9E20D266"/>
    <w:lvl w:ilvl="0" w:tplc="B240C89C">
      <w:start w:val="5"/>
      <w:numFmt w:val="decimal"/>
      <w:lvlText w:val="%1."/>
      <w:lvlJc w:val="left"/>
      <w:pPr>
        <w:ind w:left="786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8DB76CC"/>
    <w:multiLevelType w:val="hybridMultilevel"/>
    <w:tmpl w:val="F49EEE4E"/>
    <w:lvl w:ilvl="0" w:tplc="449A536E">
      <w:start w:val="4"/>
      <w:numFmt w:val="decimal"/>
      <w:lvlText w:val="%1."/>
      <w:lvlJc w:val="left"/>
      <w:pPr>
        <w:ind w:left="786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B411ADE"/>
    <w:multiLevelType w:val="multilevel"/>
    <w:tmpl w:val="184EB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F578A4"/>
    <w:multiLevelType w:val="hybridMultilevel"/>
    <w:tmpl w:val="447A5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BD3568"/>
    <w:multiLevelType w:val="hybridMultilevel"/>
    <w:tmpl w:val="D63403B8"/>
    <w:lvl w:ilvl="0" w:tplc="704204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5D5"/>
    <w:rsid w:val="00B705CF"/>
    <w:rsid w:val="00D95709"/>
    <w:rsid w:val="00F4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D693E-FF58-409B-B016-D244E07B7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70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95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95709"/>
    <w:rPr>
      <w:b/>
      <w:bCs/>
    </w:rPr>
  </w:style>
  <w:style w:type="table" w:styleId="a6">
    <w:name w:val="Table Grid"/>
    <w:basedOn w:val="a1"/>
    <w:uiPriority w:val="39"/>
    <w:rsid w:val="00D95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"/>
    <w:rsid w:val="00D95709"/>
    <w:rPr>
      <w:rFonts w:ascii="Times New Roman" w:eastAsia="Times New Roman" w:hAnsi="Times New Roman" w:cs="Times New Roman"/>
      <w:spacing w:val="3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7"/>
    <w:rsid w:val="00D95709"/>
    <w:pPr>
      <w:widowControl w:val="0"/>
      <w:shd w:val="clear" w:color="auto" w:fill="FFFFFF"/>
      <w:spacing w:after="0" w:line="269" w:lineRule="exact"/>
      <w:ind w:hanging="460"/>
      <w:jc w:val="both"/>
    </w:pPr>
    <w:rPr>
      <w:rFonts w:ascii="Times New Roman" w:eastAsia="Times New Roman" w:hAnsi="Times New Roman" w:cs="Times New Roman"/>
      <w:spacing w:val="3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95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95709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D95709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D95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95709"/>
  </w:style>
  <w:style w:type="paragraph" w:styleId="ad">
    <w:name w:val="footer"/>
    <w:basedOn w:val="a"/>
    <w:link w:val="ae"/>
    <w:uiPriority w:val="99"/>
    <w:unhideWhenUsed/>
    <w:rsid w:val="00D95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95709"/>
  </w:style>
  <w:style w:type="character" w:styleId="af">
    <w:name w:val="FollowedHyperlink"/>
    <w:basedOn w:val="a0"/>
    <w:uiPriority w:val="99"/>
    <w:semiHidden/>
    <w:unhideWhenUsed/>
    <w:rsid w:val="00D957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4991</Words>
  <Characters>28451</Characters>
  <Application>Microsoft Office Word</Application>
  <DocSecurity>0</DocSecurity>
  <Lines>237</Lines>
  <Paragraphs>66</Paragraphs>
  <ScaleCrop>false</ScaleCrop>
  <Company/>
  <LinksUpToDate>false</LinksUpToDate>
  <CharactersWithSpaces>33376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2018-08-02T12:16:00Z</dcterms:created>
  <dcterms:modified xsi:type="dcterms:W3CDTF">2018-08-02T12:21:00Z</dcterms:modified>
</cp:coreProperties>
</file>